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65"/>
        <w:tblW w:w="949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49077D" w:rsidRPr="0049077D" w:rsidTr="0049077D">
        <w:tblPrEx>
          <w:tblCellMar>
            <w:top w:w="0" w:type="dxa"/>
            <w:bottom w:w="0" w:type="dxa"/>
          </w:tblCellMar>
        </w:tblPrEx>
        <w:trPr>
          <w:trHeight w:val="1440"/>
        </w:trPr>
        <w:tc>
          <w:tcPr>
            <w:tcW w:w="9498" w:type="dxa"/>
            <w:gridSpan w:val="2"/>
            <w:tcBorders>
              <w:top w:val="nil"/>
              <w:left w:val="nil"/>
              <w:bottom w:val="nil"/>
              <w:right w:val="nil"/>
            </w:tcBorders>
            <w:shd w:val="clear" w:color="auto" w:fill="auto"/>
          </w:tcPr>
          <w:p w:rsidR="0049077D" w:rsidRPr="0049077D" w:rsidRDefault="0049077D" w:rsidP="0049077D">
            <w:pPr>
              <w:pStyle w:val="3"/>
              <w:spacing w:after="0"/>
              <w:jc w:val="center"/>
              <w:rPr>
                <w:rFonts w:ascii="Times New Roman" w:hAnsi="Times New Roman"/>
                <w:sz w:val="24"/>
                <w:szCs w:val="24"/>
              </w:rPr>
            </w:pPr>
            <w:r w:rsidRPr="0049077D">
              <w:rPr>
                <w:rFonts w:ascii="Times New Roman" w:hAnsi="Times New Roman"/>
                <w:sz w:val="24"/>
                <w:szCs w:val="24"/>
              </w:rPr>
              <w:t xml:space="preserve">                     Профсоюз работников народного образования и науки</w:t>
            </w:r>
          </w:p>
          <w:p w:rsidR="0049077D" w:rsidRPr="0049077D" w:rsidRDefault="0049077D" w:rsidP="0049077D">
            <w:pPr>
              <w:pStyle w:val="3"/>
              <w:spacing w:after="0"/>
              <w:jc w:val="center"/>
              <w:rPr>
                <w:rFonts w:ascii="Times New Roman" w:hAnsi="Times New Roman"/>
                <w:sz w:val="24"/>
                <w:szCs w:val="24"/>
              </w:rPr>
            </w:pPr>
            <w:r w:rsidRPr="0049077D">
              <w:rPr>
                <w:rFonts w:ascii="Times New Roman" w:hAnsi="Times New Roman"/>
                <w:sz w:val="24"/>
                <w:szCs w:val="24"/>
              </w:rPr>
              <w:t xml:space="preserve">                 Российской Федерации</w:t>
            </w:r>
          </w:p>
          <w:p w:rsidR="0049077D" w:rsidRPr="0049077D" w:rsidRDefault="0049077D" w:rsidP="0049077D">
            <w:pPr>
              <w:spacing w:after="0" w:line="240" w:lineRule="auto"/>
              <w:rPr>
                <w:rFonts w:ascii="Times New Roman" w:hAnsi="Times New Roman" w:cs="Times New Roman"/>
              </w:rPr>
            </w:pPr>
          </w:p>
          <w:p w:rsidR="0049077D" w:rsidRPr="0049077D" w:rsidRDefault="0049077D" w:rsidP="0049077D">
            <w:pPr>
              <w:spacing w:after="0" w:line="240" w:lineRule="auto"/>
              <w:rPr>
                <w:rFonts w:ascii="Times New Roman" w:hAnsi="Times New Roman" w:cs="Times New Roman"/>
              </w:rPr>
            </w:pPr>
          </w:p>
        </w:tc>
      </w:tr>
      <w:tr w:rsidR="0049077D" w:rsidRPr="0049077D" w:rsidTr="0049077D">
        <w:tblPrEx>
          <w:tblCellMar>
            <w:top w:w="0" w:type="dxa"/>
            <w:bottom w:w="0" w:type="dxa"/>
          </w:tblCellMar>
        </w:tblPrEx>
        <w:trPr>
          <w:trHeight w:val="705"/>
        </w:trPr>
        <w:tc>
          <w:tcPr>
            <w:tcW w:w="9498" w:type="dxa"/>
            <w:gridSpan w:val="2"/>
            <w:tcBorders>
              <w:top w:val="nil"/>
              <w:left w:val="nil"/>
              <w:bottom w:val="nil"/>
              <w:right w:val="nil"/>
            </w:tcBorders>
            <w:shd w:val="clear" w:color="auto" w:fill="auto"/>
          </w:tcPr>
          <w:p w:rsidR="0049077D" w:rsidRPr="0049077D" w:rsidRDefault="0049077D" w:rsidP="0049077D">
            <w:pPr>
              <w:spacing w:after="0" w:line="240" w:lineRule="auto"/>
              <w:rPr>
                <w:rFonts w:ascii="Times New Roman" w:hAnsi="Times New Roman" w:cs="Times New Roman"/>
              </w:rPr>
            </w:pPr>
          </w:p>
          <w:p w:rsidR="0049077D" w:rsidRPr="0049077D" w:rsidRDefault="0049077D" w:rsidP="0049077D">
            <w:pPr>
              <w:spacing w:after="0" w:line="240" w:lineRule="auto"/>
              <w:rPr>
                <w:rFonts w:ascii="Times New Roman" w:hAnsi="Times New Roman" w:cs="Times New Roman"/>
              </w:rPr>
            </w:pPr>
          </w:p>
        </w:tc>
      </w:tr>
      <w:tr w:rsidR="0049077D" w:rsidRPr="0049077D" w:rsidTr="0049077D">
        <w:tblPrEx>
          <w:tblCellMar>
            <w:top w:w="0" w:type="dxa"/>
            <w:bottom w:w="0" w:type="dxa"/>
          </w:tblCellMar>
        </w:tblPrEx>
        <w:trPr>
          <w:trHeight w:val="2351"/>
        </w:trPr>
        <w:tc>
          <w:tcPr>
            <w:tcW w:w="1560" w:type="dxa"/>
            <w:tcBorders>
              <w:top w:val="nil"/>
              <w:left w:val="nil"/>
              <w:bottom w:val="nil"/>
              <w:right w:val="nil"/>
            </w:tcBorders>
          </w:tcPr>
          <w:p w:rsidR="0049077D" w:rsidRPr="0049077D" w:rsidRDefault="0049077D" w:rsidP="0049077D">
            <w:pPr>
              <w:spacing w:after="0" w:line="240" w:lineRule="auto"/>
              <w:ind w:hanging="108"/>
              <w:rPr>
                <w:rFonts w:ascii="Times New Roman" w:hAnsi="Times New Roman" w:cs="Times New Roman"/>
              </w:rPr>
            </w:pPr>
            <w:r w:rsidRPr="0049077D">
              <w:rPr>
                <w:rFonts w:ascii="Times New Roman" w:hAnsi="Times New Roman" w:cs="Times New Roman"/>
              </w:rPr>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78.35pt;height:89.85pt" o:ole="">
                  <v:imagedata r:id="rId7" o:title=""/>
                </v:shape>
                <o:OLEObject Type="Embed" ProgID="CorelDRAW.Graphic.12" ShapeID="_x0000_i1069" DrawAspect="Content" ObjectID="_1536828042" r:id="rId8"/>
              </w:object>
            </w:r>
          </w:p>
        </w:tc>
        <w:tc>
          <w:tcPr>
            <w:tcW w:w="7938" w:type="dxa"/>
            <w:tcBorders>
              <w:top w:val="nil"/>
              <w:left w:val="nil"/>
              <w:bottom w:val="nil"/>
              <w:right w:val="nil"/>
            </w:tcBorders>
            <w:shd w:val="clear" w:color="auto" w:fill="333399"/>
            <w:vAlign w:val="center"/>
          </w:tcPr>
          <w:p w:rsidR="0049077D" w:rsidRPr="0049077D" w:rsidRDefault="0049077D" w:rsidP="0049077D">
            <w:pPr>
              <w:spacing w:after="0" w:line="240" w:lineRule="auto"/>
              <w:jc w:val="right"/>
              <w:rPr>
                <w:rFonts w:ascii="Times New Roman" w:hAnsi="Times New Roman" w:cs="Times New Roman"/>
                <w:b/>
                <w:color w:val="FFFFFF"/>
                <w:sz w:val="28"/>
                <w:szCs w:val="28"/>
              </w:rPr>
            </w:pPr>
            <w:r w:rsidRPr="0049077D">
              <w:rPr>
                <w:rFonts w:ascii="Times New Roman" w:hAnsi="Times New Roman" w:cs="Times New Roman"/>
                <w:b/>
                <w:color w:val="FFFFFF"/>
                <w:sz w:val="28"/>
                <w:szCs w:val="28"/>
              </w:rPr>
              <w:t>Серия:</w:t>
            </w:r>
          </w:p>
          <w:p w:rsidR="0049077D" w:rsidRPr="0049077D" w:rsidRDefault="0049077D" w:rsidP="0049077D">
            <w:pPr>
              <w:spacing w:after="0" w:line="240" w:lineRule="auto"/>
              <w:jc w:val="right"/>
              <w:rPr>
                <w:rFonts w:ascii="Times New Roman" w:hAnsi="Times New Roman" w:cs="Times New Roman"/>
                <w:i/>
                <w:color w:val="FFFFFF"/>
                <w:sz w:val="28"/>
                <w:szCs w:val="28"/>
              </w:rPr>
            </w:pPr>
            <w:r w:rsidRPr="0049077D">
              <w:rPr>
                <w:rFonts w:ascii="Times New Roman" w:hAnsi="Times New Roman" w:cs="Times New Roman"/>
                <w:i/>
                <w:color w:val="FFFFFF"/>
                <w:sz w:val="28"/>
                <w:szCs w:val="28"/>
              </w:rPr>
              <w:t>Нормативные документы Центрального</w:t>
            </w:r>
          </w:p>
          <w:p w:rsidR="0049077D" w:rsidRPr="0049077D" w:rsidRDefault="0049077D" w:rsidP="0049077D">
            <w:pPr>
              <w:spacing w:after="0" w:line="240" w:lineRule="auto"/>
              <w:jc w:val="right"/>
              <w:rPr>
                <w:rFonts w:ascii="Times New Roman" w:hAnsi="Times New Roman" w:cs="Times New Roman"/>
                <w:i/>
                <w:color w:val="FFFFFF"/>
                <w:sz w:val="28"/>
                <w:szCs w:val="28"/>
              </w:rPr>
            </w:pPr>
            <w:r w:rsidRPr="0049077D">
              <w:rPr>
                <w:rFonts w:ascii="Times New Roman" w:hAnsi="Times New Roman" w:cs="Times New Roman"/>
                <w:i/>
                <w:color w:val="FFFFFF"/>
                <w:sz w:val="28"/>
                <w:szCs w:val="28"/>
              </w:rPr>
              <w:t>Совета Профсоюза</w:t>
            </w:r>
          </w:p>
          <w:p w:rsidR="0049077D" w:rsidRPr="0049077D" w:rsidRDefault="0049077D" w:rsidP="0049077D">
            <w:pPr>
              <w:spacing w:after="0" w:line="240" w:lineRule="auto"/>
              <w:jc w:val="right"/>
              <w:rPr>
                <w:rFonts w:ascii="Times New Roman" w:hAnsi="Times New Roman" w:cs="Times New Roman"/>
                <w:i/>
                <w:color w:val="FFFFFF"/>
                <w:sz w:val="28"/>
                <w:szCs w:val="28"/>
              </w:rPr>
            </w:pPr>
          </w:p>
          <w:p w:rsidR="0049077D" w:rsidRPr="0049077D" w:rsidRDefault="0049077D" w:rsidP="0049077D">
            <w:pPr>
              <w:spacing w:after="0" w:line="240" w:lineRule="auto"/>
              <w:jc w:val="right"/>
              <w:rPr>
                <w:rFonts w:ascii="Times New Roman" w:hAnsi="Times New Roman" w:cs="Times New Roman"/>
                <w:sz w:val="28"/>
                <w:szCs w:val="28"/>
              </w:rPr>
            </w:pPr>
          </w:p>
        </w:tc>
      </w:tr>
      <w:tr w:rsidR="0049077D" w:rsidRPr="0049077D" w:rsidTr="0049077D">
        <w:tblPrEx>
          <w:tblCellMar>
            <w:top w:w="0" w:type="dxa"/>
            <w:bottom w:w="0" w:type="dxa"/>
          </w:tblCellMar>
        </w:tblPrEx>
        <w:trPr>
          <w:trHeight w:val="2124"/>
        </w:trPr>
        <w:tc>
          <w:tcPr>
            <w:tcW w:w="1560" w:type="dxa"/>
            <w:tcBorders>
              <w:top w:val="nil"/>
              <w:left w:val="nil"/>
              <w:bottom w:val="nil"/>
              <w:right w:val="nil"/>
            </w:tcBorders>
            <w:shd w:val="clear" w:color="auto" w:fill="auto"/>
          </w:tcPr>
          <w:p w:rsidR="0049077D" w:rsidRPr="0049077D" w:rsidRDefault="0049077D" w:rsidP="0049077D">
            <w:pPr>
              <w:spacing w:after="0" w:line="240" w:lineRule="auto"/>
              <w:ind w:hanging="108"/>
              <w:rPr>
                <w:rFonts w:ascii="Times New Roman" w:hAnsi="Times New Roman" w:cs="Times New Roman"/>
              </w:rPr>
            </w:pPr>
          </w:p>
        </w:tc>
        <w:tc>
          <w:tcPr>
            <w:tcW w:w="7938" w:type="dxa"/>
            <w:tcBorders>
              <w:top w:val="nil"/>
              <w:left w:val="nil"/>
              <w:bottom w:val="nil"/>
              <w:right w:val="nil"/>
            </w:tcBorders>
            <w:shd w:val="clear" w:color="auto" w:fill="auto"/>
            <w:vAlign w:val="center"/>
          </w:tcPr>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rPr>
                <w:rFonts w:ascii="Times New Roman" w:hAnsi="Times New Roman" w:cs="Times New Roman"/>
                <w:b/>
                <w:i/>
                <w:color w:val="FFFFFF"/>
                <w:sz w:val="32"/>
                <w:szCs w:val="32"/>
                <w:lang w:val="en-US"/>
              </w:rPr>
            </w:pPr>
          </w:p>
        </w:tc>
      </w:tr>
      <w:tr w:rsidR="0049077D" w:rsidRPr="0049077D" w:rsidTr="0049077D">
        <w:tblPrEx>
          <w:tblCellMar>
            <w:top w:w="0" w:type="dxa"/>
            <w:bottom w:w="0" w:type="dxa"/>
          </w:tblCellMar>
        </w:tblPrEx>
        <w:trPr>
          <w:trHeight w:val="2351"/>
        </w:trPr>
        <w:tc>
          <w:tcPr>
            <w:tcW w:w="1560" w:type="dxa"/>
            <w:tcBorders>
              <w:top w:val="nil"/>
              <w:left w:val="nil"/>
              <w:bottom w:val="nil"/>
              <w:right w:val="nil"/>
            </w:tcBorders>
            <w:shd w:val="clear" w:color="auto" w:fill="auto"/>
          </w:tcPr>
          <w:p w:rsidR="0049077D" w:rsidRPr="0049077D" w:rsidRDefault="0049077D" w:rsidP="0049077D">
            <w:pPr>
              <w:spacing w:after="0" w:line="240" w:lineRule="auto"/>
              <w:ind w:hanging="108"/>
              <w:rPr>
                <w:rFonts w:ascii="Times New Roman" w:hAnsi="Times New Roman" w:cs="Times New Roman"/>
              </w:rPr>
            </w:pPr>
          </w:p>
        </w:tc>
        <w:tc>
          <w:tcPr>
            <w:tcW w:w="7938" w:type="dxa"/>
            <w:tcBorders>
              <w:top w:val="nil"/>
              <w:left w:val="nil"/>
              <w:bottom w:val="nil"/>
              <w:right w:val="nil"/>
            </w:tcBorders>
            <w:shd w:val="clear" w:color="auto" w:fill="auto"/>
            <w:vAlign w:val="center"/>
          </w:tcPr>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hAnsi="Times New Roman" w:cs="Times New Roman"/>
                <w:b/>
                <w:sz w:val="44"/>
                <w:szCs w:val="44"/>
              </w:rPr>
            </w:pPr>
            <w:r w:rsidRPr="0049077D">
              <w:rPr>
                <w:rFonts w:ascii="Times New Roman" w:hAnsi="Times New Roman" w:cs="Times New Roman"/>
                <w:b/>
                <w:sz w:val="44"/>
                <w:szCs w:val="44"/>
              </w:rPr>
              <w:t xml:space="preserve">ОБЩЕЕ ПОЛОЖЕНИЕ </w:t>
            </w:r>
          </w:p>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hAnsi="Times New Roman" w:cs="Times New Roman"/>
                <w:b/>
                <w:sz w:val="32"/>
                <w:szCs w:val="32"/>
              </w:rPr>
            </w:pPr>
            <w:r w:rsidRPr="0049077D">
              <w:rPr>
                <w:rFonts w:ascii="Times New Roman" w:hAnsi="Times New Roman" w:cs="Times New Roman"/>
                <w:b/>
                <w:sz w:val="32"/>
                <w:szCs w:val="32"/>
              </w:rPr>
              <w:t xml:space="preserve"> о территориальной организации Профсоюза работников народного образования и науки Российской Федерации</w:t>
            </w:r>
          </w:p>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hAnsi="Times New Roman" w:cs="Times New Roman"/>
                <w:b/>
                <w:sz w:val="32"/>
                <w:szCs w:val="32"/>
              </w:rPr>
            </w:pPr>
          </w:p>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hAnsi="Times New Roman" w:cs="Times New Roman"/>
                <w:b/>
                <w:i/>
                <w:color w:val="FFFFFF"/>
                <w:sz w:val="32"/>
                <w:szCs w:val="32"/>
              </w:rPr>
            </w:pPr>
          </w:p>
        </w:tc>
      </w:tr>
      <w:tr w:rsidR="0049077D" w:rsidRPr="0049077D" w:rsidTr="0049077D">
        <w:tblPrEx>
          <w:tblCellMar>
            <w:top w:w="0" w:type="dxa"/>
            <w:bottom w:w="0" w:type="dxa"/>
          </w:tblCellMar>
        </w:tblPrEx>
        <w:trPr>
          <w:trHeight w:val="2351"/>
        </w:trPr>
        <w:tc>
          <w:tcPr>
            <w:tcW w:w="1560" w:type="dxa"/>
            <w:tcBorders>
              <w:top w:val="nil"/>
              <w:left w:val="nil"/>
              <w:bottom w:val="nil"/>
              <w:right w:val="nil"/>
            </w:tcBorders>
            <w:shd w:val="clear" w:color="auto" w:fill="auto"/>
          </w:tcPr>
          <w:p w:rsidR="0049077D" w:rsidRPr="0049077D" w:rsidRDefault="0049077D" w:rsidP="0049077D">
            <w:pPr>
              <w:spacing w:after="0" w:line="240" w:lineRule="auto"/>
              <w:ind w:hanging="108"/>
              <w:rPr>
                <w:rFonts w:ascii="Times New Roman" w:hAnsi="Times New Roman" w:cs="Times New Roman"/>
              </w:rPr>
            </w:pPr>
          </w:p>
        </w:tc>
        <w:tc>
          <w:tcPr>
            <w:tcW w:w="7938" w:type="dxa"/>
            <w:tcBorders>
              <w:top w:val="nil"/>
              <w:left w:val="nil"/>
              <w:bottom w:val="nil"/>
              <w:right w:val="nil"/>
            </w:tcBorders>
            <w:shd w:val="clear" w:color="auto" w:fill="auto"/>
            <w:vAlign w:val="center"/>
          </w:tcPr>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rPr>
                <w:rFonts w:ascii="Times New Roman" w:hAnsi="Times New Roman" w:cs="Times New Roman"/>
                <w:b/>
                <w:bCs/>
                <w:color w:val="0000FF"/>
                <w:lang w:val="en-US"/>
              </w:rPr>
            </w:pPr>
          </w:p>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hAnsi="Times New Roman" w:cs="Times New Roman"/>
                <w:b/>
                <w:bCs/>
                <w:color w:val="0000FF"/>
              </w:rPr>
            </w:pPr>
          </w:p>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hAnsi="Times New Roman" w:cs="Times New Roman"/>
                <w:b/>
                <w:bCs/>
                <w:color w:val="0000FF"/>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i/>
                <w:sz w:val="28"/>
                <w:szCs w:val="28"/>
              </w:rPr>
            </w:pPr>
            <w:r w:rsidRPr="0049077D">
              <w:rPr>
                <w:rFonts w:ascii="Times New Roman" w:hAnsi="Times New Roman" w:cs="Times New Roman"/>
                <w:i/>
                <w:sz w:val="28"/>
                <w:szCs w:val="28"/>
              </w:rPr>
              <w:t>Утверждено постановлением</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i/>
                <w:sz w:val="28"/>
                <w:szCs w:val="28"/>
              </w:rPr>
            </w:pPr>
            <w:r w:rsidRPr="0049077D">
              <w:rPr>
                <w:rFonts w:ascii="Times New Roman" w:hAnsi="Times New Roman" w:cs="Times New Roman"/>
                <w:i/>
                <w:sz w:val="28"/>
                <w:szCs w:val="28"/>
              </w:rPr>
              <w:t>Центрального Совета Профсоюза</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i/>
                <w:sz w:val="28"/>
                <w:szCs w:val="28"/>
              </w:rPr>
            </w:pPr>
            <w:r w:rsidRPr="0049077D">
              <w:rPr>
                <w:rFonts w:ascii="Times New Roman" w:hAnsi="Times New Roman" w:cs="Times New Roman"/>
                <w:i/>
                <w:sz w:val="28"/>
                <w:szCs w:val="28"/>
              </w:rPr>
              <w:t>от 27 октября 2010 г. № 2-12</w:t>
            </w:r>
          </w:p>
          <w:p w:rsidR="0049077D" w:rsidRPr="0049077D" w:rsidRDefault="0049077D" w:rsidP="0049077D">
            <w:pPr>
              <w:spacing w:after="0" w:line="240" w:lineRule="auto"/>
              <w:ind w:firstLine="709"/>
              <w:jc w:val="center"/>
              <w:rPr>
                <w:rFonts w:ascii="Times New Roman" w:hAnsi="Times New Roman" w:cs="Times New Roman"/>
                <w:i/>
                <w:color w:val="FFFFFF"/>
                <w:sz w:val="32"/>
                <w:szCs w:val="32"/>
              </w:rPr>
            </w:pPr>
          </w:p>
          <w:p w:rsidR="0049077D" w:rsidRPr="0049077D" w:rsidRDefault="0049077D" w:rsidP="0049077D">
            <w:pPr>
              <w:spacing w:after="0" w:line="240" w:lineRule="auto"/>
              <w:ind w:firstLine="709"/>
              <w:jc w:val="right"/>
              <w:rPr>
                <w:rFonts w:ascii="Times New Roman" w:hAnsi="Times New Roman" w:cs="Times New Roman"/>
                <w:b/>
                <w:i/>
                <w:color w:val="FFFFFF"/>
                <w:sz w:val="32"/>
                <w:szCs w:val="32"/>
              </w:rPr>
            </w:pPr>
          </w:p>
          <w:p w:rsidR="0049077D" w:rsidRPr="0049077D" w:rsidRDefault="0049077D" w:rsidP="0049077D">
            <w:pPr>
              <w:spacing w:after="0" w:line="240" w:lineRule="auto"/>
              <w:ind w:firstLine="709"/>
              <w:jc w:val="right"/>
              <w:rPr>
                <w:rFonts w:ascii="Times New Roman" w:hAnsi="Times New Roman" w:cs="Times New Roman"/>
                <w:b/>
                <w:i/>
                <w:color w:val="FFFFFF"/>
                <w:sz w:val="32"/>
                <w:szCs w:val="32"/>
              </w:rPr>
            </w:pPr>
          </w:p>
        </w:tc>
      </w:tr>
      <w:tr w:rsidR="0049077D" w:rsidRPr="0049077D" w:rsidTr="00490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826"/>
        </w:trPr>
        <w:tc>
          <w:tcPr>
            <w:tcW w:w="7938" w:type="dxa"/>
            <w:shd w:val="clear" w:color="auto" w:fill="333399"/>
          </w:tcPr>
          <w:p w:rsidR="0049077D" w:rsidRPr="0049077D" w:rsidRDefault="0049077D" w:rsidP="0049077D">
            <w:pPr>
              <w:spacing w:after="0" w:line="240" w:lineRule="auto"/>
              <w:rPr>
                <w:rFonts w:ascii="Times New Roman" w:hAnsi="Times New Roman" w:cs="Times New Roman"/>
                <w:color w:val="FFFFFF"/>
              </w:rPr>
            </w:pPr>
            <w:r w:rsidRPr="0049077D">
              <w:rPr>
                <w:rFonts w:ascii="Times New Roman" w:hAnsi="Times New Roman" w:cs="Times New Roman"/>
                <w:noProof/>
                <w:sz w:val="16"/>
                <w:szCs w:val="16"/>
              </w:rPr>
              <w:pict>
                <v:line id="_x0000_s1037" style="position:absolute;z-index:251658240;mso-position-horizontal-relative:text;mso-position-vertical-relative:text" from="23.35pt,4.9pt" to="509.35pt,4.9pt" strokecolor="white" strokeweight="6pt">
                  <v:stroke linestyle="thickBetweenThin"/>
                </v:line>
              </w:pict>
            </w:r>
            <w:r w:rsidRPr="0049077D">
              <w:rPr>
                <w:rFonts w:ascii="Times New Roman" w:hAnsi="Times New Roman" w:cs="Times New Roman"/>
                <w:noProof/>
                <w:sz w:val="16"/>
                <w:szCs w:val="16"/>
              </w:rPr>
              <w:pict>
                <v:line id="_x0000_s1036" style="position:absolute;z-index:251658240;mso-position-horizontal-relative:text;mso-position-vertical-relative:text" from="-5.3pt,5.3pt" to="516.7pt,5.3pt" strokecolor="white" strokeweight="4.5pt">
                  <v:stroke linestyle="thickThin"/>
                </v:line>
              </w:pict>
            </w:r>
            <w:r w:rsidRPr="0049077D">
              <w:rPr>
                <w:rFonts w:ascii="Times New Roman" w:hAnsi="Times New Roman" w:cs="Times New Roman"/>
                <w:color w:val="FFFFFF"/>
              </w:rPr>
              <w:t xml:space="preserve"> </w:t>
            </w:r>
          </w:p>
          <w:p w:rsidR="0049077D" w:rsidRPr="0049077D" w:rsidRDefault="0049077D" w:rsidP="0049077D">
            <w:pPr>
              <w:spacing w:after="0" w:line="240" w:lineRule="auto"/>
              <w:rPr>
                <w:rFonts w:ascii="Times New Roman" w:hAnsi="Times New Roman" w:cs="Times New Roman"/>
                <w:color w:val="FFFFFF"/>
              </w:rPr>
            </w:pPr>
            <w:r w:rsidRPr="0049077D">
              <w:rPr>
                <w:rFonts w:ascii="Times New Roman" w:hAnsi="Times New Roman" w:cs="Times New Roman"/>
                <w:color w:val="FFFFFF"/>
              </w:rPr>
              <w:t xml:space="preserve">                                                </w:t>
            </w:r>
          </w:p>
          <w:p w:rsidR="0049077D" w:rsidRPr="0049077D" w:rsidRDefault="0049077D" w:rsidP="0049077D">
            <w:pPr>
              <w:spacing w:after="0" w:line="240" w:lineRule="auto"/>
              <w:jc w:val="center"/>
              <w:rPr>
                <w:rFonts w:ascii="Times New Roman" w:hAnsi="Times New Roman" w:cs="Times New Roman"/>
                <w:color w:val="FFFFFF"/>
              </w:rPr>
            </w:pPr>
            <w:r w:rsidRPr="0049077D">
              <w:rPr>
                <w:rFonts w:ascii="Times New Roman" w:hAnsi="Times New Roman" w:cs="Times New Roman"/>
                <w:color w:val="FFFFFF"/>
              </w:rPr>
              <w:t>Москва  2010</w:t>
            </w:r>
          </w:p>
          <w:p w:rsidR="0049077D" w:rsidRPr="0049077D" w:rsidRDefault="0049077D" w:rsidP="0049077D">
            <w:pPr>
              <w:spacing w:after="0" w:line="240" w:lineRule="auto"/>
              <w:rPr>
                <w:rFonts w:ascii="Times New Roman" w:hAnsi="Times New Roman" w:cs="Times New Roman"/>
                <w:color w:val="FFFFFF"/>
              </w:rPr>
            </w:pPr>
          </w:p>
          <w:p w:rsidR="0049077D" w:rsidRPr="0049077D" w:rsidRDefault="0049077D" w:rsidP="0049077D">
            <w:pPr>
              <w:spacing w:after="0" w:line="240" w:lineRule="auto"/>
              <w:rPr>
                <w:rFonts w:ascii="Times New Roman" w:hAnsi="Times New Roman" w:cs="Times New Roman"/>
                <w:color w:val="FFFFFF"/>
              </w:rPr>
            </w:pPr>
          </w:p>
          <w:p w:rsidR="0049077D" w:rsidRPr="0049077D" w:rsidRDefault="0049077D" w:rsidP="0049077D">
            <w:pPr>
              <w:spacing w:after="0" w:line="240" w:lineRule="auto"/>
              <w:ind w:left="-1560"/>
              <w:rPr>
                <w:rFonts w:ascii="Times New Roman" w:hAnsi="Times New Roman" w:cs="Times New Roman"/>
                <w:color w:val="FFFFFF"/>
                <w:lang w:val="en-US"/>
              </w:rPr>
            </w:pPr>
          </w:p>
        </w:tc>
      </w:tr>
    </w:tbl>
    <w:p w:rsidR="0049077D" w:rsidRPr="0049077D" w:rsidRDefault="0049077D" w:rsidP="0049077D">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rPr>
          <w:rFonts w:ascii="Times New Roman" w:hAnsi="Times New Roman" w:cs="Times New Roman"/>
          <w:bCs/>
          <w:sz w:val="28"/>
          <w:szCs w:val="28"/>
          <w:lang w:val="en-US"/>
        </w:rPr>
      </w:pPr>
    </w:p>
    <w:p w:rsidR="0049077D" w:rsidRDefault="0049077D" w:rsidP="0049077D">
      <w:pPr>
        <w:autoSpaceDE w:val="0"/>
        <w:autoSpaceDN w:val="0"/>
        <w:adjustRightInd w:val="0"/>
        <w:spacing w:after="0" w:line="240" w:lineRule="auto"/>
        <w:jc w:val="center"/>
        <w:rPr>
          <w:rFonts w:ascii="Times New Roman" w:hAnsi="Times New Roman" w:cs="Times New Roman"/>
          <w:b/>
          <w:sz w:val="28"/>
          <w:szCs w:val="28"/>
          <w:lang w:val="en-US"/>
        </w:rPr>
      </w:pPr>
    </w:p>
    <w:p w:rsidR="0049077D" w:rsidRDefault="0049077D" w:rsidP="0049077D">
      <w:pPr>
        <w:autoSpaceDE w:val="0"/>
        <w:autoSpaceDN w:val="0"/>
        <w:adjustRightInd w:val="0"/>
        <w:spacing w:after="0" w:line="240" w:lineRule="auto"/>
        <w:jc w:val="center"/>
        <w:rPr>
          <w:rFonts w:ascii="Times New Roman" w:hAnsi="Times New Roman" w:cs="Times New Roman"/>
          <w:b/>
          <w:sz w:val="28"/>
          <w:szCs w:val="28"/>
          <w:lang w:val="en-US"/>
        </w:rPr>
      </w:pPr>
    </w:p>
    <w:p w:rsidR="0049077D" w:rsidRDefault="0049077D" w:rsidP="0049077D">
      <w:pPr>
        <w:autoSpaceDE w:val="0"/>
        <w:autoSpaceDN w:val="0"/>
        <w:adjustRightInd w:val="0"/>
        <w:spacing w:after="0" w:line="240" w:lineRule="auto"/>
        <w:jc w:val="center"/>
        <w:rPr>
          <w:rFonts w:ascii="Times New Roman" w:hAnsi="Times New Roman" w:cs="Times New Roman"/>
          <w:b/>
          <w:sz w:val="28"/>
          <w:szCs w:val="28"/>
          <w:lang w:val="en-US"/>
        </w:rPr>
      </w:pPr>
    </w:p>
    <w:p w:rsidR="0049077D" w:rsidRPr="0049077D" w:rsidRDefault="0049077D" w:rsidP="0049077D">
      <w:pPr>
        <w:autoSpaceDE w:val="0"/>
        <w:autoSpaceDN w:val="0"/>
        <w:adjustRightInd w:val="0"/>
        <w:spacing w:after="0" w:line="240" w:lineRule="auto"/>
        <w:jc w:val="center"/>
        <w:rPr>
          <w:rFonts w:ascii="Times New Roman" w:hAnsi="Times New Roman" w:cs="Times New Roman"/>
          <w:b/>
          <w:sz w:val="28"/>
          <w:szCs w:val="28"/>
        </w:rPr>
      </w:pPr>
      <w:r w:rsidRPr="0049077D">
        <w:rPr>
          <w:rFonts w:ascii="Times New Roman" w:hAnsi="Times New Roman" w:cs="Times New Roman"/>
          <w:b/>
          <w:sz w:val="28"/>
          <w:szCs w:val="28"/>
        </w:rPr>
        <w:lastRenderedPageBreak/>
        <w:t>ОБЩЕЕ ПОЛОЖЕНИЕ</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sz w:val="28"/>
          <w:szCs w:val="28"/>
        </w:rPr>
      </w:pPr>
      <w:r w:rsidRPr="0049077D">
        <w:rPr>
          <w:rFonts w:ascii="Times New Roman" w:hAnsi="Times New Roman" w:cs="Times New Roman"/>
          <w:b/>
          <w:sz w:val="28"/>
          <w:szCs w:val="28"/>
        </w:rPr>
        <w:t xml:space="preserve">о территориальной организации Профсоюза  </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sz w:val="28"/>
          <w:szCs w:val="28"/>
        </w:rPr>
      </w:pPr>
      <w:r w:rsidRPr="0049077D">
        <w:rPr>
          <w:rFonts w:ascii="Times New Roman" w:hAnsi="Times New Roman" w:cs="Times New Roman"/>
          <w:b/>
          <w:sz w:val="28"/>
          <w:szCs w:val="28"/>
        </w:rPr>
        <w:t>работников народного образования и науки Российской Федерации</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I</w:t>
      </w:r>
      <w:r w:rsidRPr="0049077D">
        <w:rPr>
          <w:rFonts w:ascii="Times New Roman" w:hAnsi="Times New Roman" w:cs="Times New Roman"/>
          <w:b/>
          <w:bCs/>
          <w:sz w:val="28"/>
          <w:szCs w:val="28"/>
        </w:rPr>
        <w:t>. ОБЩИЕ ПОЛОЖЕНИЯ</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1.1. </w:t>
      </w:r>
      <w:proofErr w:type="gramStart"/>
      <w:r w:rsidRPr="0049077D">
        <w:rPr>
          <w:rFonts w:ascii="Times New Roman" w:hAnsi="Times New Roman" w:cs="Times New Roman"/>
          <w:sz w:val="28"/>
          <w:szCs w:val="28"/>
        </w:rPr>
        <w:t>Общее положение о территориальной организации Профсоюза работников народного образования и науки Российской Федерации</w:t>
      </w:r>
      <w:r w:rsidRPr="0049077D">
        <w:rPr>
          <w:rStyle w:val="af"/>
          <w:rFonts w:ascii="Times New Roman" w:hAnsi="Times New Roman" w:cs="Times New Roman"/>
          <w:szCs w:val="28"/>
        </w:rPr>
        <w:footnoteReference w:id="2"/>
      </w:r>
      <w:r w:rsidRPr="0049077D">
        <w:rPr>
          <w:rFonts w:ascii="Times New Roman" w:hAnsi="Times New Roman" w:cs="Times New Roman"/>
          <w:sz w:val="28"/>
          <w:szCs w:val="28"/>
        </w:rPr>
        <w:t xml:space="preserve"> разработано в соответствии  </w:t>
      </w:r>
      <w:r w:rsidRPr="0049077D">
        <w:rPr>
          <w:rFonts w:ascii="Times New Roman" w:hAnsi="Times New Roman" w:cs="Times New Roman"/>
          <w:color w:val="000000"/>
          <w:sz w:val="28"/>
          <w:szCs w:val="28"/>
        </w:rPr>
        <w:t>с пунктом 4 статьи 1</w:t>
      </w:r>
      <w:r w:rsidRPr="0049077D">
        <w:rPr>
          <w:rFonts w:ascii="Times New Roman" w:hAnsi="Times New Roman" w:cs="Times New Roman"/>
          <w:sz w:val="28"/>
          <w:szCs w:val="28"/>
        </w:rPr>
        <w:t xml:space="preserve">   Устава Профсоюза работников народного образования и науки Российской Федерации </w:t>
      </w:r>
      <w:r w:rsidRPr="0049077D">
        <w:rPr>
          <w:rFonts w:ascii="Times New Roman" w:hAnsi="Times New Roman" w:cs="Times New Roman"/>
          <w:color w:val="000000"/>
          <w:sz w:val="28"/>
          <w:szCs w:val="28"/>
        </w:rPr>
        <w:t>(далее – Устав Профсоюза) и является внутрисоюзным нормативным правовым актом</w:t>
      </w:r>
      <w:r w:rsidRPr="0049077D">
        <w:rPr>
          <w:rFonts w:ascii="Times New Roman" w:hAnsi="Times New Roman" w:cs="Times New Roman"/>
          <w:sz w:val="28"/>
          <w:szCs w:val="28"/>
        </w:rPr>
        <w:t xml:space="preserve"> территориальной организации Профсоюза, который действует в соответствии и наряду с Уставом Профсоюза. </w:t>
      </w:r>
      <w:proofErr w:type="gramEnd"/>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1.2. Территориальная организация Профсоюза работников народного образования и науки Российской Федерации</w:t>
      </w:r>
      <w:r w:rsidRPr="0049077D">
        <w:rPr>
          <w:rStyle w:val="af"/>
          <w:rFonts w:ascii="Times New Roman" w:hAnsi="Times New Roman" w:cs="Times New Roman"/>
          <w:szCs w:val="28"/>
        </w:rPr>
        <w:footnoteReference w:id="3"/>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 xml:space="preserve">является структурным звеном Профсоюза.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1.3. </w:t>
      </w:r>
      <w:proofErr w:type="gramStart"/>
      <w:r w:rsidRPr="0049077D">
        <w:rPr>
          <w:rFonts w:ascii="Times New Roman" w:hAnsi="Times New Roman" w:cs="Times New Roman"/>
          <w:sz w:val="28"/>
          <w:szCs w:val="28"/>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roofErr w:type="gramEnd"/>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К территориальным организациям Профсоюза относятся: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межрегиональные организации Профсоюза, действующие на территории нескольких субъектов Российской Федерации;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региональные организации Профсоюза, действующие на территории одного субъекта Российской Федерации;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местные организации Профсоюза, действующие на территории одного или нескольких муниципальных образований.</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color w:val="000000"/>
          <w:sz w:val="28"/>
          <w:szCs w:val="28"/>
        </w:rPr>
        <w:t>1.4. Территориальная</w:t>
      </w:r>
      <w:r w:rsidRPr="0049077D">
        <w:rPr>
          <w:rFonts w:cs="Times New Roman"/>
          <w:sz w:val="28"/>
          <w:szCs w:val="28"/>
        </w:rPr>
        <w:t xml:space="preserve"> организация Профсоюза создается по решению учредительной профсоюзной конференции на основании решения вышестоящего профсоюзного органа.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1.5. </w:t>
      </w:r>
      <w:proofErr w:type="gramStart"/>
      <w:r w:rsidRPr="0049077D">
        <w:rPr>
          <w:rFonts w:ascii="Times New Roman" w:hAnsi="Times New Roman" w:cs="Times New Roman"/>
          <w:sz w:val="28"/>
          <w:szCs w:val="28"/>
        </w:rPr>
        <w:t>Территориальная организация Профсоюза действует на основании Уста</w:t>
      </w:r>
      <w:r w:rsidRPr="0049077D">
        <w:rPr>
          <w:rFonts w:ascii="Times New Roman" w:hAnsi="Times New Roman" w:cs="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sidRPr="0049077D">
        <w:rPr>
          <w:rFonts w:ascii="Times New Roman" w:hAnsi="Times New Roman"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roofErr w:type="gramEnd"/>
    </w:p>
    <w:p w:rsidR="0049077D" w:rsidRPr="0049077D" w:rsidRDefault="0049077D" w:rsidP="0049077D">
      <w:pPr>
        <w:autoSpaceDE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На основе Общего положения территориальная организация Профсоюза может принимать своё положение, утверждаемое  </w:t>
      </w:r>
      <w:r w:rsidRPr="0049077D">
        <w:rPr>
          <w:rFonts w:ascii="Times New Roman" w:hAnsi="Times New Roman" w:cs="Times New Roman"/>
          <w:sz w:val="28"/>
          <w:szCs w:val="28"/>
        </w:rPr>
        <w:lastRenderedPageBreak/>
        <w:t xml:space="preserve">конференцией и подлежащее регистрации в вышестоящем профсоюзном органе.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1.6. Территориальная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077D">
        <w:rPr>
          <w:rFonts w:ascii="Times New Roman" w:hAnsi="Times New Roman" w:cs="Times New Roman"/>
          <w:sz w:val="28"/>
          <w:szCs w:val="28"/>
        </w:rPr>
        <w:t xml:space="preserve">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организации Профсоюза, за исключением случаев, предусмотренных  законодательством  Российской Федерации. </w:t>
      </w:r>
      <w:proofErr w:type="gramEnd"/>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1.7. Территориальная организация Профсоюза свободно распространя</w:t>
      </w:r>
      <w:r w:rsidRPr="0049077D">
        <w:rPr>
          <w:rFonts w:ascii="Times New Roman" w:hAnsi="Times New Roman" w:cs="Times New Roman"/>
          <w:sz w:val="28"/>
          <w:szCs w:val="28"/>
        </w:rPr>
        <w:softHyphen/>
        <w:t>ет информацию о своей деятельности, имеет право на организацию и проведение собраний, митин</w:t>
      </w:r>
      <w:r w:rsidRPr="0049077D">
        <w:rPr>
          <w:rFonts w:ascii="Times New Roman" w:hAnsi="Times New Roman"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1.8. Решение о необходимости государственной регистрации территориальной организации Профсоюза в качестве юридического лица принимается конференцией организации Профсоюза по согласованию с вышестоящим профсоюзным органом.</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1.9. Территориальная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Вне зависимости от наличия статуса юридического лица территориальная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1.10. Правоспособность территориальной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  Профсоюза.  </w:t>
      </w:r>
      <w:proofErr w:type="gramStart"/>
      <w:r w:rsidRPr="0049077D">
        <w:rPr>
          <w:rFonts w:ascii="Times New Roman" w:hAnsi="Times New Roman" w:cs="Times New Roman"/>
          <w:sz w:val="28"/>
          <w:szCs w:val="28"/>
        </w:rPr>
        <w:t xml:space="preserve">Права  и  обязанности  юридического лица  от  имени  </w:t>
      </w:r>
      <w:r w:rsidRPr="0049077D">
        <w:rPr>
          <w:rFonts w:ascii="Times New Roman" w:hAnsi="Times New Roman" w:cs="Times New Roman"/>
          <w:color w:val="000000"/>
          <w:sz w:val="28"/>
          <w:szCs w:val="28"/>
        </w:rPr>
        <w:t>территориальной  организации  Профсоюза осуществляет комитет (совет), а также президиум (по решению комитета (совета)  и председатель территориальной организации Профсоюза (по решению комитета (совета), действующие в пределах, установленных законодательством, Уставом Профсоюза, Общим положением.</w:t>
      </w:r>
      <w:proofErr w:type="gramEnd"/>
      <w:r w:rsidRPr="0049077D">
        <w:rPr>
          <w:rFonts w:ascii="Times New Roman" w:hAnsi="Times New Roman" w:cs="Times New Roman"/>
          <w:color w:val="000000"/>
          <w:sz w:val="28"/>
          <w:szCs w:val="28"/>
        </w:rPr>
        <w:t xml:space="preserve"> Территориальная организация Профсоюза, получившая статус юридического лица, имеет счета в банках, печать с полным наименованием организации</w:t>
      </w:r>
      <w:r w:rsidRPr="0049077D">
        <w:rPr>
          <w:rFonts w:ascii="Times New Roman" w:hAnsi="Times New Roman" w:cs="Times New Roman"/>
          <w:sz w:val="28"/>
          <w:szCs w:val="28"/>
        </w:rPr>
        <w:t xml:space="preserve"> на русском языке, бланки </w:t>
      </w:r>
      <w:r w:rsidRPr="0049077D">
        <w:rPr>
          <w:rFonts w:ascii="Times New Roman" w:hAnsi="Times New Roman" w:cs="Times New Roman"/>
          <w:sz w:val="28"/>
          <w:szCs w:val="28"/>
        </w:rPr>
        <w:lastRenderedPageBreak/>
        <w:t>(штампы), соответствующие единым образцам, утверждаемым соответствующим органом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1.11. При необходимости по решению вышестоящего профсоюзного органа в территориальной организации Профсоюза может вводиться представитель Профсоюза, действующий в соответствии с Положением о представителе, утверждаемом соответствующим органом Профсоюза. </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iCs/>
          <w:sz w:val="28"/>
          <w:szCs w:val="28"/>
        </w:rPr>
      </w:pPr>
      <w:r w:rsidRPr="0049077D">
        <w:rPr>
          <w:rFonts w:ascii="Times New Roman" w:hAnsi="Times New Roman" w:cs="Times New Roman"/>
          <w:b/>
          <w:bCs/>
          <w:sz w:val="28"/>
          <w:szCs w:val="28"/>
          <w:lang w:val="en-US"/>
        </w:rPr>
        <w:t>II</w:t>
      </w:r>
      <w:r w:rsidRPr="0049077D">
        <w:rPr>
          <w:rFonts w:ascii="Times New Roman" w:hAnsi="Times New Roman" w:cs="Times New Roman"/>
          <w:b/>
          <w:bCs/>
          <w:sz w:val="28"/>
          <w:szCs w:val="28"/>
        </w:rPr>
        <w:t xml:space="preserve">. </w:t>
      </w:r>
      <w:r w:rsidRPr="0049077D">
        <w:rPr>
          <w:rFonts w:ascii="Times New Roman" w:hAnsi="Times New Roman" w:cs="Times New Roman"/>
          <w:b/>
          <w:bCs/>
          <w:iCs/>
          <w:sz w:val="28"/>
          <w:szCs w:val="28"/>
        </w:rPr>
        <w:t>ОСНОВНЫЕ ПОНЯТИЯ, ПРИМЕНЯЕМЫЕ В ПОЛОЖЕНИИ</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iCs/>
          <w:sz w:val="28"/>
          <w:szCs w:val="28"/>
        </w:rPr>
      </w:pP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 xml:space="preserve">В  настоящем  Положении  применяются  следующие основные понятия: </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b/>
          <w:sz w:val="28"/>
          <w:szCs w:val="28"/>
        </w:rPr>
        <w:t>Член Профсоюза</w:t>
      </w:r>
      <w:r w:rsidRPr="0049077D">
        <w:rPr>
          <w:rFonts w:cs="Times New Roman"/>
          <w:sz w:val="28"/>
          <w:szCs w:val="28"/>
        </w:rPr>
        <w:t xml:space="preserve"> – лицо (работник, обучающийся, временно не работающий, пенсионер), вступившее в Профсоюз и состоящее на </w:t>
      </w:r>
      <w:proofErr w:type="gramStart"/>
      <w:r w:rsidRPr="0049077D">
        <w:rPr>
          <w:rFonts w:cs="Times New Roman"/>
          <w:sz w:val="28"/>
          <w:szCs w:val="28"/>
        </w:rPr>
        <w:t>учете</w:t>
      </w:r>
      <w:proofErr w:type="gramEnd"/>
      <w:r w:rsidRPr="0049077D">
        <w:rPr>
          <w:rFonts w:cs="Times New Roman"/>
          <w:sz w:val="28"/>
          <w:szCs w:val="28"/>
        </w:rPr>
        <w:t xml:space="preserve"> в первичной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Первичная профсоюзная организация, первичная профсоюзная организация с правами территориальной организации</w:t>
      </w:r>
      <w:r w:rsidRPr="0049077D">
        <w:rPr>
          <w:rFonts w:ascii="Times New Roman" w:hAnsi="Times New Roman" w:cs="Times New Roman"/>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Профсоюзный орган</w:t>
      </w:r>
      <w:r w:rsidRPr="0049077D">
        <w:rPr>
          <w:rFonts w:ascii="Times New Roman" w:hAnsi="Times New Roman" w:cs="Times New Roman"/>
          <w:sz w:val="28"/>
          <w:szCs w:val="28"/>
        </w:rPr>
        <w:t xml:space="preserve"> – орган, образованный в соответствии с Уставом Профсоюза и Общим положением.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Профсоюзные кадры (профсоюзные работники)</w:t>
      </w:r>
      <w:r w:rsidRPr="0049077D">
        <w:rPr>
          <w:rFonts w:ascii="Times New Roman" w:hAnsi="Times New Roman" w:cs="Times New Roman"/>
          <w:sz w:val="28"/>
          <w:szCs w:val="28"/>
        </w:rPr>
        <w:t xml:space="preserve"> - лица, находящиеся в штате и состоящие в трудовых отношениях с Профсоюзом, организацией Профсоюза.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Профсоюзный актив</w:t>
      </w:r>
      <w:r w:rsidRPr="0049077D">
        <w:rPr>
          <w:rFonts w:ascii="Times New Roman" w:hAnsi="Times New Roman" w:cs="Times New Roman"/>
          <w:sz w:val="28"/>
          <w:szCs w:val="28"/>
        </w:rPr>
        <w:t xml:space="preserve"> – члены Профсоюза, выполняющие профсоюзную работу и не состоящие в трудовых отношениях с Профсоюзом, организацией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Вышестоящие профсоюзные органы</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для выборных органов территориальной (местной) организации Профсоюза – выборные органы территориальной (межрегиональной, региональной)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для выборных органов территориальной (межрегиональной, региональной) организации Профсоюза – органы Профсоюза.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b/>
          <w:sz w:val="28"/>
          <w:szCs w:val="28"/>
        </w:rPr>
        <w:t xml:space="preserve">Работник </w:t>
      </w:r>
      <w:r w:rsidRPr="0049077D">
        <w:rPr>
          <w:rFonts w:cs="Times New Roman"/>
          <w:sz w:val="28"/>
          <w:szCs w:val="28"/>
        </w:rPr>
        <w:t xml:space="preserve">– физическое лицо, работающее в организации системы образования на основе трудового договора. </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
          <w:bCs/>
          <w:sz w:val="28"/>
          <w:szCs w:val="28"/>
        </w:rPr>
        <w:t>Работодатель</w:t>
      </w:r>
      <w:r w:rsidRPr="0049077D">
        <w:rPr>
          <w:rFonts w:ascii="Times New Roman" w:hAnsi="Times New Roman" w:cs="Times New Roman"/>
          <w:bCs/>
          <w:sz w:val="28"/>
          <w:szCs w:val="28"/>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
          <w:bCs/>
          <w:sz w:val="28"/>
          <w:szCs w:val="28"/>
        </w:rPr>
        <w:lastRenderedPageBreak/>
        <w:t xml:space="preserve">Представители работодателя </w:t>
      </w:r>
      <w:r w:rsidRPr="0049077D">
        <w:rPr>
          <w:rFonts w:ascii="Times New Roman" w:hAnsi="Times New Roman" w:cs="Times New Roman"/>
          <w:bCs/>
          <w:sz w:val="28"/>
          <w:szCs w:val="28"/>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Профсоюзный стаж</w:t>
      </w:r>
      <w:r w:rsidRPr="0049077D">
        <w:rPr>
          <w:rFonts w:ascii="Times New Roman" w:hAnsi="Times New Roman" w:cs="Times New Roman"/>
          <w:sz w:val="28"/>
          <w:szCs w:val="28"/>
        </w:rPr>
        <w:t xml:space="preserve"> – общий период пребывания в Профсоюзе, исчисляемый со дня подачи заявления о вступлении в Профсоюз.</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
          <w:sz w:val="28"/>
          <w:szCs w:val="28"/>
        </w:rPr>
        <w:t>Ротация</w:t>
      </w:r>
      <w:r w:rsidRPr="0049077D">
        <w:rPr>
          <w:rFonts w:ascii="Times New Roman" w:hAnsi="Times New Roman" w:cs="Times New Roman"/>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III</w:t>
      </w:r>
      <w:r w:rsidRPr="0049077D">
        <w:rPr>
          <w:rFonts w:ascii="Times New Roman" w:hAnsi="Times New Roman" w:cs="Times New Roman"/>
          <w:b/>
          <w:bCs/>
          <w:sz w:val="28"/>
          <w:szCs w:val="28"/>
        </w:rPr>
        <w:t>. ЦЕЛИ, ЗАДАЧИ И ПРИНЦИПЫ ДЕЯТЕЛЬНОСТИ ТЕРРИТОРИАЛЬНОЙ ОРГАНИЗАЦИИ ПРОФСОЮЗА</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 xml:space="preserve">3.1. Цели и задачи: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реализация прав членов Профсоюза, первичных организаций Профсоюза на представительство в коллегиальных  органах  управления;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содействие созданию  условий  для повышения  жизненного  уровня  членов  Профсоюза  и их семей.</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3.2. Основные принципы деятельности:</w:t>
      </w:r>
    </w:p>
    <w:p w:rsidR="0049077D" w:rsidRPr="0049077D" w:rsidRDefault="0049077D" w:rsidP="0049077D">
      <w:pPr>
        <w:tabs>
          <w:tab w:val="left" w:pos="4030"/>
        </w:tabs>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приоритет положений  Устава Профсоюза при принятии решений</w:t>
      </w:r>
      <w:r w:rsidRPr="0049077D">
        <w:rPr>
          <w:rFonts w:ascii="Times New Roman" w:hAnsi="Times New Roman" w:cs="Times New Roman"/>
          <w:sz w:val="28"/>
          <w:szCs w:val="28"/>
        </w:rPr>
        <w:t>;</w:t>
      </w:r>
    </w:p>
    <w:p w:rsidR="0049077D" w:rsidRPr="0049077D" w:rsidRDefault="0049077D" w:rsidP="0049077D">
      <w:pPr>
        <w:tabs>
          <w:tab w:val="left" w:pos="4030"/>
        </w:tabs>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добровольность вступления в Профсоюз</w:t>
      </w:r>
      <w:r w:rsidRPr="0049077D">
        <w:rPr>
          <w:rFonts w:ascii="Times New Roman" w:hAnsi="Times New Roman" w:cs="Times New Roman"/>
          <w:sz w:val="28"/>
          <w:szCs w:val="28"/>
        </w:rPr>
        <w:t xml:space="preserve"> и выхода из него, </w:t>
      </w:r>
      <w:r w:rsidRPr="0049077D">
        <w:rPr>
          <w:rFonts w:ascii="Times New Roman" w:hAnsi="Times New Roman" w:cs="Times New Roman"/>
          <w:bCs/>
          <w:sz w:val="28"/>
          <w:szCs w:val="28"/>
        </w:rPr>
        <w:t>равенство прав и обязанностей членов Профсоюза</w:t>
      </w:r>
      <w:r w:rsidRPr="0049077D">
        <w:rPr>
          <w:rFonts w:ascii="Times New Roman" w:hAnsi="Times New Roman" w:cs="Times New Roman"/>
          <w:sz w:val="28"/>
          <w:szCs w:val="28"/>
        </w:rPr>
        <w:t>;</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sidRPr="0049077D">
        <w:rPr>
          <w:rFonts w:ascii="Times New Roman" w:hAnsi="Times New Roman" w:cs="Times New Roman"/>
          <w:sz w:val="28"/>
          <w:szCs w:val="28"/>
        </w:rPr>
        <w:t>;</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гласность и открытость в работе организаций Профсоюза и  выборных профсоюзных органов;</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 xml:space="preserve">обязательность выполнения решений профсоюзных органов, </w:t>
      </w:r>
      <w:r w:rsidRPr="0049077D">
        <w:rPr>
          <w:rFonts w:ascii="Times New Roman" w:hAnsi="Times New Roman" w:cs="Times New Roman"/>
          <w:sz w:val="28"/>
          <w:szCs w:val="28"/>
        </w:rPr>
        <w:t xml:space="preserve">принятых в пределах полномочий;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уважение мнения каждого члена Профсоюза при принятии решений</w:t>
      </w:r>
      <w:r w:rsidRPr="0049077D">
        <w:rPr>
          <w:rFonts w:ascii="Times New Roman" w:hAnsi="Times New Roman" w:cs="Times New Roman"/>
          <w:sz w:val="28"/>
          <w:szCs w:val="28"/>
        </w:rPr>
        <w:t>;</w:t>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 xml:space="preserve">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выборность, регулярная сменяемость профсоюзных органов и их отчетность</w:t>
      </w:r>
      <w:r w:rsidRPr="0049077D">
        <w:rPr>
          <w:rFonts w:ascii="Times New Roman" w:hAnsi="Times New Roman" w:cs="Times New Roman"/>
          <w:sz w:val="28"/>
          <w:szCs w:val="28"/>
        </w:rPr>
        <w:t xml:space="preserve">  перед членами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самостоятельность организаций Профсоюза и их выборных органов в принятии решений в пределах своих полномочий;</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соблюдение финансовой дисциплины;</w:t>
      </w:r>
    </w:p>
    <w:p w:rsidR="0049077D" w:rsidRPr="0049077D" w:rsidRDefault="0049077D" w:rsidP="0049077D">
      <w:pPr>
        <w:tabs>
          <w:tab w:val="left" w:pos="4030"/>
        </w:tabs>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lastRenderedPageBreak/>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49077D" w:rsidRPr="0049077D" w:rsidRDefault="0049077D" w:rsidP="0049077D">
      <w:pPr>
        <w:tabs>
          <w:tab w:val="left" w:pos="4030"/>
        </w:tabs>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tabs>
          <w:tab w:val="left" w:pos="4030"/>
        </w:tabs>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IV</w:t>
      </w:r>
      <w:r w:rsidRPr="0049077D">
        <w:rPr>
          <w:rFonts w:ascii="Times New Roman" w:hAnsi="Times New Roman" w:cs="Times New Roman"/>
          <w:b/>
          <w:bCs/>
          <w:sz w:val="28"/>
          <w:szCs w:val="28"/>
        </w:rPr>
        <w:t>. ПРАВА И ОБЯЗАННОСТИ ТЕРРИТОРИАЛЬНОЙ ОРГАНИЗАЦИИ ПРОФСОЮЗА</w:t>
      </w:r>
    </w:p>
    <w:p w:rsidR="0049077D" w:rsidRPr="0049077D" w:rsidRDefault="0049077D" w:rsidP="0049077D">
      <w:pPr>
        <w:tabs>
          <w:tab w:val="left" w:pos="4030"/>
        </w:tabs>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r w:rsidRPr="0049077D">
        <w:rPr>
          <w:rFonts w:ascii="Times New Roman" w:hAnsi="Times New Roman" w:cs="Times New Roman"/>
          <w:b/>
          <w:sz w:val="28"/>
          <w:szCs w:val="28"/>
        </w:rPr>
        <w:t>4.1. Основные права</w:t>
      </w:r>
      <w:r w:rsidRPr="0049077D">
        <w:rPr>
          <w:rFonts w:ascii="Times New Roman" w:hAnsi="Times New Roman" w:cs="Times New Roman"/>
          <w:b/>
          <w:bCs/>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r w:rsidRPr="0049077D">
        <w:rPr>
          <w:rFonts w:ascii="Times New Roman" w:hAnsi="Times New Roman" w:cs="Times New Roman"/>
          <w:sz w:val="28"/>
          <w:szCs w:val="28"/>
        </w:rPr>
        <w:t>;</w:t>
      </w:r>
    </w:p>
    <w:p w:rsidR="0049077D" w:rsidRPr="0049077D" w:rsidRDefault="0049077D" w:rsidP="0049077D">
      <w:pPr>
        <w:pStyle w:val="32"/>
        <w:spacing w:after="0"/>
        <w:ind w:left="0" w:firstLine="709"/>
        <w:jc w:val="both"/>
        <w:rPr>
          <w:bCs/>
          <w:sz w:val="28"/>
          <w:szCs w:val="28"/>
        </w:rPr>
      </w:pPr>
      <w:r w:rsidRPr="0049077D">
        <w:rPr>
          <w:bCs/>
          <w:sz w:val="28"/>
          <w:szCs w:val="28"/>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r w:rsidRPr="0049077D">
        <w:rPr>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студентов (обучающихся)</w:t>
      </w:r>
      <w:r w:rsidRPr="0049077D">
        <w:rPr>
          <w:rFonts w:ascii="Times New Roman" w:hAnsi="Times New Roman" w:cs="Times New Roman"/>
          <w:sz w:val="28"/>
          <w:szCs w:val="28"/>
        </w:rPr>
        <w:t>;</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r w:rsidRPr="0049077D">
        <w:rPr>
          <w:rFonts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обращаться в соответствующие вышестоящие профсоюзные органы    для получения консультаций, помощи и поддержки</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делегировать своих представителей в соответствующие вышестоящие профсоюзные органы, отзывать и заменять их</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вносить предложения по кандидатурам руководителей  соответствующих территориальных организаций Профсоюза и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пользоваться имуществом Профсоюза  в установленном законодательством и Уставом Профсоюза порядке</w:t>
      </w:r>
      <w:r w:rsidRPr="0049077D">
        <w:rPr>
          <w:rFonts w:ascii="Times New Roman" w:hAnsi="Times New Roman" w:cs="Times New Roman"/>
          <w:sz w:val="28"/>
          <w:szCs w:val="28"/>
        </w:rPr>
        <w:t>;</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осуществлять прием и исключение из Профсоюза в случаях, предусмотренных  Уставом Профсоюза</w:t>
      </w:r>
      <w:r w:rsidRPr="0049077D">
        <w:rPr>
          <w:rFonts w:cs="Times New Roman"/>
          <w:sz w:val="28"/>
          <w:szCs w:val="28"/>
        </w:rPr>
        <w:t>;</w:t>
      </w:r>
    </w:p>
    <w:p w:rsidR="0049077D" w:rsidRPr="0049077D" w:rsidRDefault="0049077D" w:rsidP="0049077D">
      <w:pPr>
        <w:tabs>
          <w:tab w:val="left" w:pos="7270"/>
        </w:tabs>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принимать решение о размере отчисления членских профсоюзных взносов  на осуществление своей деятельности</w:t>
      </w:r>
      <w:r w:rsidRPr="0049077D">
        <w:rPr>
          <w:rFonts w:ascii="Times New Roman" w:hAnsi="Times New Roman" w:cs="Times New Roman"/>
          <w:sz w:val="28"/>
          <w:szCs w:val="28"/>
        </w:rPr>
        <w:t>;</w:t>
      </w:r>
      <w:r w:rsidRPr="0049077D">
        <w:rPr>
          <w:rFonts w:ascii="Times New Roman" w:hAnsi="Times New Roman" w:cs="Times New Roman"/>
          <w:bCs/>
          <w:sz w:val="28"/>
          <w:szCs w:val="28"/>
        </w:rPr>
        <w:t xml:space="preserve"> </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принимать участие в разработке различных программ, создании и деятельности профсоюзных фондов</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необходимой информации</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вносить предложения о награждении членов Профсоюза знаками отличия соответствующей  территориальной организации Профсоюза и Профсоюза</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49077D" w:rsidRPr="0049077D" w:rsidRDefault="0049077D" w:rsidP="0049077D">
      <w:pPr>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4.2. Основные обязанности:</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выполнять Устав Профсоюза и решения вышестоящих профсоюзных органов, принятые в соответствии со своими полномочиями;</w:t>
      </w:r>
    </w:p>
    <w:p w:rsidR="0049077D" w:rsidRPr="0049077D" w:rsidRDefault="0049077D" w:rsidP="0049077D">
      <w:pPr>
        <w:pStyle w:val="32"/>
        <w:spacing w:after="0"/>
        <w:ind w:left="0" w:firstLine="709"/>
        <w:jc w:val="both"/>
        <w:rPr>
          <w:bCs/>
          <w:sz w:val="28"/>
          <w:szCs w:val="28"/>
        </w:rPr>
      </w:pPr>
      <w:r w:rsidRPr="0049077D">
        <w:rPr>
          <w:bCs/>
          <w:sz w:val="28"/>
          <w:szCs w:val="28"/>
        </w:rPr>
        <w:t>проводить работу по организационному укреплению Профсоюза и созданию новых первичных профсоюзных организаций;</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содействовать заключению и выполнению коллективных договоров, отраслевых и иных соглашений;</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обеспечивать выполнение решений по перечислению членских профсоюзных взносов на осуществление деятельности соответствующей территориальной организации Профсоюза и Профсоюза в соответствии с установленным порядком, сроками и размерами;</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представлять в соответствующие вышестоящие профсоюзные </w:t>
      </w:r>
      <w:proofErr w:type="gramStart"/>
      <w:r w:rsidRPr="0049077D">
        <w:rPr>
          <w:rFonts w:ascii="Times New Roman" w:hAnsi="Times New Roman" w:cs="Times New Roman"/>
          <w:bCs/>
          <w:sz w:val="28"/>
          <w:szCs w:val="28"/>
        </w:rPr>
        <w:t>органы</w:t>
      </w:r>
      <w:proofErr w:type="gramEnd"/>
      <w:r w:rsidRPr="0049077D">
        <w:rPr>
          <w:rFonts w:ascii="Times New Roman" w:hAnsi="Times New Roman" w:cs="Times New Roman"/>
          <w:bCs/>
          <w:sz w:val="28"/>
          <w:szCs w:val="28"/>
        </w:rPr>
        <w:t xml:space="preserve">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вносить на рассмотрение конференций, выборных коллегиальных органов вопросы, рекомендованные  вышестоящим профсоюзным органом;</w:t>
      </w:r>
    </w:p>
    <w:p w:rsidR="0049077D" w:rsidRPr="0049077D" w:rsidRDefault="0049077D" w:rsidP="0049077D">
      <w:pPr>
        <w:pStyle w:val="23"/>
        <w:spacing w:after="0" w:line="240" w:lineRule="auto"/>
        <w:ind w:left="0" w:firstLine="709"/>
        <w:jc w:val="both"/>
        <w:rPr>
          <w:rFonts w:cs="Times New Roman"/>
          <w:i/>
          <w:sz w:val="28"/>
          <w:szCs w:val="28"/>
        </w:rPr>
      </w:pPr>
      <w:r w:rsidRPr="0049077D">
        <w:rPr>
          <w:rFonts w:cs="Times New Roman"/>
          <w:sz w:val="28"/>
          <w:szCs w:val="28"/>
        </w:rPr>
        <w:t xml:space="preserve">не допускать действий, наносящих вред и причиняющих ущерб Профсоюзу.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lang w:val="en-US"/>
        </w:rPr>
      </w:pPr>
    </w:p>
    <w:p w:rsid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lang w:val="en-US"/>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lastRenderedPageBreak/>
        <w:t>V</w:t>
      </w:r>
      <w:r w:rsidRPr="0049077D">
        <w:rPr>
          <w:rFonts w:ascii="Times New Roman" w:hAnsi="Times New Roman" w:cs="Times New Roman"/>
          <w:b/>
          <w:bCs/>
          <w:sz w:val="28"/>
          <w:szCs w:val="28"/>
        </w:rPr>
        <w:t>. ЧЛЕНСТВО В ПРОФСОЮЗЕ</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rPr>
          <w:rFonts w:ascii="Times New Roman" w:hAnsi="Times New Roman" w:cs="Times New Roman"/>
          <w:b/>
          <w:bCs/>
          <w:sz w:val="28"/>
          <w:szCs w:val="28"/>
        </w:rPr>
      </w:pPr>
      <w:r w:rsidRPr="0049077D">
        <w:rPr>
          <w:rFonts w:ascii="Times New Roman" w:hAnsi="Times New Roman" w:cs="Times New Roman"/>
          <w:b/>
          <w:bCs/>
          <w:sz w:val="28"/>
          <w:szCs w:val="28"/>
        </w:rPr>
        <w:t>5.1. Членство в Профсоюзе:</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Членами Профсоюза могут быть:</w:t>
      </w:r>
    </w:p>
    <w:p w:rsidR="0049077D" w:rsidRPr="0049077D" w:rsidRDefault="0049077D" w:rsidP="0049077D">
      <w:pPr>
        <w:pStyle w:val="21"/>
        <w:spacing w:after="0" w:line="240" w:lineRule="auto"/>
        <w:ind w:firstLine="709"/>
        <w:jc w:val="both"/>
        <w:rPr>
          <w:bCs/>
          <w:sz w:val="28"/>
          <w:szCs w:val="28"/>
        </w:rPr>
      </w:pPr>
      <w:r w:rsidRPr="0049077D">
        <w:rPr>
          <w:bCs/>
          <w:sz w:val="28"/>
          <w:szCs w:val="28"/>
        </w:rPr>
        <w:t>лица,</w:t>
      </w:r>
      <w:r w:rsidRPr="0049077D">
        <w:rPr>
          <w:sz w:val="28"/>
          <w:szCs w:val="28"/>
        </w:rPr>
        <w:t xml:space="preserve"> осуществляющие трудовую деятельность в организациях системы образования;</w:t>
      </w:r>
    </w:p>
    <w:p w:rsidR="0049077D" w:rsidRPr="0049077D" w:rsidRDefault="0049077D" w:rsidP="0049077D">
      <w:pPr>
        <w:pStyle w:val="21"/>
        <w:spacing w:after="0" w:line="240" w:lineRule="auto"/>
        <w:ind w:firstLine="709"/>
        <w:jc w:val="both"/>
        <w:rPr>
          <w:bCs/>
          <w:sz w:val="28"/>
          <w:szCs w:val="28"/>
        </w:rPr>
      </w:pPr>
      <w:r w:rsidRPr="0049077D">
        <w:rPr>
          <w:bCs/>
          <w:sz w:val="28"/>
          <w:szCs w:val="28"/>
        </w:rPr>
        <w:t>лица</w:t>
      </w:r>
      <w:r w:rsidRPr="0049077D">
        <w:rPr>
          <w:sz w:val="28"/>
          <w:szCs w:val="28"/>
        </w:rPr>
        <w:t xml:space="preserve">, обучающиеся в образовательных учреждениях профессионального образования, </w:t>
      </w:r>
      <w:r w:rsidRPr="0049077D">
        <w:rPr>
          <w:bCs/>
          <w:sz w:val="28"/>
          <w:szCs w:val="28"/>
        </w:rPr>
        <w:t>достигшие возраста 14 лет;</w:t>
      </w:r>
    </w:p>
    <w:p w:rsidR="0049077D" w:rsidRPr="0049077D" w:rsidRDefault="0049077D" w:rsidP="0049077D">
      <w:pPr>
        <w:pStyle w:val="21"/>
        <w:spacing w:after="0" w:line="240" w:lineRule="auto"/>
        <w:ind w:firstLine="709"/>
        <w:jc w:val="both"/>
        <w:rPr>
          <w:bCs/>
          <w:sz w:val="28"/>
          <w:szCs w:val="28"/>
        </w:rPr>
      </w:pPr>
      <w:r w:rsidRPr="0049077D">
        <w:rPr>
          <w:bCs/>
          <w:sz w:val="28"/>
          <w:szCs w:val="28"/>
        </w:rPr>
        <w:t xml:space="preserve">лица, осуществляющие трудовую деятельность в организациях Профсоюза и Профсоюзе; </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49077D">
        <w:rPr>
          <w:rFonts w:ascii="Times New Roman" w:hAnsi="Times New Roman" w:cs="Times New Roman"/>
          <w:sz w:val="28"/>
          <w:szCs w:val="28"/>
        </w:rPr>
        <w:softHyphen/>
        <w:t>тва, но не более 6 месяцев;</w:t>
      </w:r>
    </w:p>
    <w:p w:rsidR="0049077D" w:rsidRPr="0049077D" w:rsidRDefault="0049077D" w:rsidP="0049077D">
      <w:pPr>
        <w:pStyle w:val="21"/>
        <w:spacing w:after="0" w:line="240" w:lineRule="auto"/>
        <w:ind w:firstLine="709"/>
        <w:jc w:val="both"/>
        <w:rPr>
          <w:sz w:val="28"/>
          <w:szCs w:val="28"/>
        </w:rPr>
      </w:pPr>
      <w:r w:rsidRPr="0049077D">
        <w:rPr>
          <w:sz w:val="28"/>
          <w:szCs w:val="28"/>
        </w:rPr>
        <w:t xml:space="preserve">неработающие пенсионеры, сохранившие связь с Профсоюзом и состоящие на </w:t>
      </w:r>
      <w:proofErr w:type="gramStart"/>
      <w:r w:rsidRPr="0049077D">
        <w:rPr>
          <w:sz w:val="28"/>
          <w:szCs w:val="28"/>
        </w:rPr>
        <w:t>учете</w:t>
      </w:r>
      <w:proofErr w:type="gramEnd"/>
      <w:r w:rsidRPr="0049077D">
        <w:rPr>
          <w:sz w:val="28"/>
          <w:szCs w:val="28"/>
        </w:rPr>
        <w:t xml:space="preserve"> в первичной профсоюзной организации;</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5.1.3. Члены Профсоюза имеют равные права и обязанности.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5.1.4. Член Профсоюза не может одновременно состоять в других профсоюзах  по основному месту работы или учебы.</w:t>
      </w:r>
    </w:p>
    <w:p w:rsidR="0049077D" w:rsidRPr="0049077D" w:rsidRDefault="0049077D" w:rsidP="0049077D">
      <w:pPr>
        <w:pStyle w:val="a5"/>
        <w:rPr>
          <w:b/>
          <w:szCs w:val="28"/>
        </w:rPr>
      </w:pPr>
      <w:r w:rsidRPr="0049077D">
        <w:rPr>
          <w:b/>
          <w:szCs w:val="28"/>
        </w:rPr>
        <w:t>5.2. Прием в Профсоюз и прекращение членства в Профсоюзе:</w:t>
      </w:r>
    </w:p>
    <w:p w:rsidR="0049077D" w:rsidRPr="0049077D" w:rsidRDefault="0049077D" w:rsidP="0049077D">
      <w:pPr>
        <w:pStyle w:val="a5"/>
        <w:rPr>
          <w:szCs w:val="28"/>
        </w:rPr>
      </w:pPr>
      <w:r w:rsidRPr="0049077D">
        <w:rPr>
          <w:szCs w:val="28"/>
        </w:rPr>
        <w:t>5.2.1. Прием в Профсоюз производится по лично</w:t>
      </w:r>
      <w:r w:rsidRPr="0049077D">
        <w:rPr>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5.2.2. </w:t>
      </w:r>
      <w:proofErr w:type="gramStart"/>
      <w:r w:rsidRPr="0049077D">
        <w:rPr>
          <w:rFonts w:ascii="Times New Roman" w:hAnsi="Times New Roman" w:cs="Times New Roman"/>
          <w:sz w:val="28"/>
          <w:szCs w:val="28"/>
        </w:rPr>
        <w:t>Принятому</w:t>
      </w:r>
      <w:proofErr w:type="gramEnd"/>
      <w:r w:rsidRPr="0049077D">
        <w:rPr>
          <w:rFonts w:ascii="Times New Roman" w:hAnsi="Times New Roman"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5.2.3. Прием в Профсоюз оформляется постановлением соответствующего выборного коллегиального профсоюзного органа.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5.2.4.  Профсоюзное членство, профсоюзный стаж исчисляются со дня подачи заявления о вступлении в Профсоюз.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49077D" w:rsidRPr="0049077D" w:rsidRDefault="0049077D" w:rsidP="0049077D">
      <w:pPr>
        <w:pStyle w:val="a5"/>
        <w:rPr>
          <w:szCs w:val="28"/>
        </w:rPr>
      </w:pPr>
      <w:r w:rsidRPr="0049077D">
        <w:rPr>
          <w:szCs w:val="28"/>
        </w:rPr>
        <w:t>5.2.5. Членство в Профсоюзе прекращается в случаях:</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 xml:space="preserve">добровольного выхода из Профсоюза на </w:t>
      </w:r>
      <w:proofErr w:type="gramStart"/>
      <w:r w:rsidRPr="0049077D">
        <w:rPr>
          <w:rFonts w:ascii="Times New Roman" w:hAnsi="Times New Roman" w:cs="Times New Roman"/>
          <w:sz w:val="28"/>
          <w:szCs w:val="28"/>
        </w:rPr>
        <w:t>основании</w:t>
      </w:r>
      <w:proofErr w:type="gramEnd"/>
      <w:r w:rsidRPr="0049077D">
        <w:rPr>
          <w:rFonts w:ascii="Times New Roman" w:hAnsi="Times New Roman" w:cs="Times New Roman"/>
          <w:sz w:val="28"/>
          <w:szCs w:val="28"/>
        </w:rPr>
        <w:t xml:space="preserve"> личного заявления;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выхода на пенсию, если пенсионер не изъявил желания остаться на профсоюзном </w:t>
      </w:r>
      <w:proofErr w:type="gramStart"/>
      <w:r w:rsidRPr="0049077D">
        <w:rPr>
          <w:rFonts w:ascii="Times New Roman" w:hAnsi="Times New Roman" w:cs="Times New Roman"/>
          <w:sz w:val="28"/>
          <w:szCs w:val="28"/>
        </w:rPr>
        <w:t>учете</w:t>
      </w:r>
      <w:proofErr w:type="gramEnd"/>
      <w:r w:rsidRPr="0049077D">
        <w:rPr>
          <w:rFonts w:ascii="Times New Roman" w:hAnsi="Times New Roman" w:cs="Times New Roman"/>
          <w:sz w:val="28"/>
          <w:szCs w:val="28"/>
        </w:rPr>
        <w:t xml:space="preserve"> в первичной профсоюзной организации;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исключения из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смерти члена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5.2.6 Выход из Профсоюза осуществляется добровольно и производится по личному заявлению в первичную организацию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5.2.7. Лицо,  </w:t>
      </w:r>
      <w:proofErr w:type="gramStart"/>
      <w:r w:rsidRPr="0049077D">
        <w:rPr>
          <w:rFonts w:ascii="Times New Roman" w:hAnsi="Times New Roman" w:cs="Times New Roman"/>
          <w:sz w:val="28"/>
          <w:szCs w:val="28"/>
        </w:rPr>
        <w:t>прекратившие</w:t>
      </w:r>
      <w:proofErr w:type="gramEnd"/>
      <w:r w:rsidRPr="0049077D">
        <w:rPr>
          <w:rFonts w:ascii="Times New Roman" w:hAnsi="Times New Roman"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5.2.8. Лицо, исключенное из Профсоюза, может быть вновь принято в Профсоюз на общих </w:t>
      </w:r>
      <w:proofErr w:type="gramStart"/>
      <w:r w:rsidRPr="0049077D">
        <w:rPr>
          <w:rFonts w:ascii="Times New Roman" w:hAnsi="Times New Roman" w:cs="Times New Roman"/>
          <w:bCs/>
          <w:sz w:val="28"/>
          <w:szCs w:val="28"/>
        </w:rPr>
        <w:t>основаниях</w:t>
      </w:r>
      <w:proofErr w:type="gramEnd"/>
      <w:r w:rsidRPr="0049077D">
        <w:rPr>
          <w:rFonts w:ascii="Times New Roman" w:hAnsi="Times New Roman" w:cs="Times New Roman"/>
          <w:bCs/>
          <w:sz w:val="28"/>
          <w:szCs w:val="28"/>
        </w:rPr>
        <w:t>,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9077D" w:rsidRPr="0049077D" w:rsidRDefault="0049077D" w:rsidP="0049077D">
      <w:pPr>
        <w:pStyle w:val="3"/>
        <w:spacing w:before="0" w:after="0"/>
        <w:ind w:firstLine="709"/>
        <w:jc w:val="both"/>
        <w:rPr>
          <w:rFonts w:ascii="Times New Roman" w:hAnsi="Times New Roman"/>
          <w:sz w:val="28"/>
          <w:szCs w:val="28"/>
        </w:rPr>
      </w:pPr>
      <w:r w:rsidRPr="0049077D">
        <w:rPr>
          <w:rFonts w:ascii="Times New Roman" w:hAnsi="Times New Roman"/>
          <w:sz w:val="28"/>
          <w:szCs w:val="28"/>
        </w:rPr>
        <w:t>5.3. Учет членов Профсоюза:</w:t>
      </w:r>
    </w:p>
    <w:p w:rsidR="0049077D" w:rsidRPr="0049077D" w:rsidRDefault="0049077D" w:rsidP="0049077D">
      <w:pPr>
        <w:pStyle w:val="3"/>
        <w:spacing w:before="0" w:after="0"/>
        <w:ind w:firstLine="709"/>
        <w:jc w:val="both"/>
        <w:rPr>
          <w:rFonts w:ascii="Times New Roman" w:hAnsi="Times New Roman"/>
          <w:b w:val="0"/>
          <w:sz w:val="28"/>
          <w:szCs w:val="28"/>
        </w:rPr>
      </w:pPr>
      <w:r w:rsidRPr="0049077D">
        <w:rPr>
          <w:rFonts w:ascii="Times New Roman" w:hAnsi="Times New Roman"/>
          <w:b w:val="0"/>
          <w:sz w:val="28"/>
          <w:szCs w:val="28"/>
        </w:rPr>
        <w:t xml:space="preserve">5.3.1. Член Профсоюза состоит на </w:t>
      </w:r>
      <w:proofErr w:type="gramStart"/>
      <w:r w:rsidRPr="0049077D">
        <w:rPr>
          <w:rFonts w:ascii="Times New Roman" w:hAnsi="Times New Roman"/>
          <w:b w:val="0"/>
          <w:sz w:val="28"/>
          <w:szCs w:val="28"/>
        </w:rPr>
        <w:t>учете</w:t>
      </w:r>
      <w:proofErr w:type="gramEnd"/>
      <w:r w:rsidRPr="0049077D">
        <w:rPr>
          <w:rFonts w:ascii="Times New Roman" w:hAnsi="Times New Roman"/>
          <w:b w:val="0"/>
          <w:sz w:val="28"/>
          <w:szCs w:val="28"/>
        </w:rPr>
        <w:t xml:space="preserve"> в первичной профсоюзной организации, как правило, по месту основной работы, учебы.</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49077D" w:rsidRPr="0049077D" w:rsidRDefault="0049077D" w:rsidP="0049077D">
      <w:pPr>
        <w:pStyle w:val="a5"/>
        <w:rPr>
          <w:szCs w:val="28"/>
        </w:rPr>
      </w:pPr>
      <w:r w:rsidRPr="0049077D">
        <w:rPr>
          <w:szCs w:val="28"/>
        </w:rPr>
        <w:t>5.3.3.</w:t>
      </w:r>
      <w:r w:rsidRPr="0049077D">
        <w:rPr>
          <w:i/>
          <w:szCs w:val="28"/>
        </w:rPr>
        <w:t xml:space="preserve"> </w:t>
      </w:r>
      <w:r w:rsidRPr="0049077D">
        <w:rPr>
          <w:szCs w:val="28"/>
        </w:rPr>
        <w:t>Учет членов Профсоюза ведется профсоюзным комитетом первичной организации Профсоюза</w:t>
      </w:r>
      <w:r w:rsidRPr="0049077D">
        <w:rPr>
          <w:i/>
          <w:szCs w:val="28"/>
        </w:rPr>
        <w:t xml:space="preserve"> </w:t>
      </w:r>
      <w:r w:rsidRPr="0049077D">
        <w:rPr>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VI</w:t>
      </w:r>
      <w:r w:rsidRPr="0049077D">
        <w:rPr>
          <w:rFonts w:ascii="Times New Roman" w:hAnsi="Times New Roman" w:cs="Times New Roman"/>
          <w:b/>
          <w:bCs/>
          <w:sz w:val="28"/>
          <w:szCs w:val="28"/>
        </w:rPr>
        <w:t>. ПРАВА, ОБЯЗАННОСТИ И ОТВЕТСТВЕННОСТЬ</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rPr>
        <w:t>ЧЛЕНА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6.1. Член Профсоюза имеет право:</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на защиту Профсоюзом его социальных, трудовых, профессиональных прав и интересов;</w:t>
      </w:r>
    </w:p>
    <w:p w:rsidR="0049077D" w:rsidRPr="0049077D" w:rsidRDefault="0049077D" w:rsidP="0049077D">
      <w:pPr>
        <w:pStyle w:val="a5"/>
        <w:rPr>
          <w:szCs w:val="28"/>
        </w:rPr>
      </w:pPr>
      <w:r w:rsidRPr="0049077D">
        <w:rPr>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9077D" w:rsidRPr="0049077D" w:rsidRDefault="0049077D" w:rsidP="0049077D">
      <w:pPr>
        <w:pStyle w:val="a5"/>
        <w:rPr>
          <w:szCs w:val="28"/>
        </w:rPr>
      </w:pPr>
      <w:r w:rsidRPr="0049077D">
        <w:rPr>
          <w:szCs w:val="28"/>
        </w:rPr>
        <w:t>выдвигать инициативы по реализации целей и задач Профсоюза, вносить предложения в профсоюзные органы;</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принимать участие в разработке, обсуждении и принятии реше</w:t>
      </w:r>
      <w:r w:rsidRPr="0049077D">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49077D" w:rsidRPr="0049077D" w:rsidRDefault="0049077D" w:rsidP="0049077D">
      <w:pPr>
        <w:pStyle w:val="a5"/>
        <w:rPr>
          <w:szCs w:val="28"/>
        </w:rPr>
      </w:pPr>
      <w:r w:rsidRPr="0049077D">
        <w:rPr>
          <w:szCs w:val="28"/>
        </w:rPr>
        <w:t>обращаться в профсоюзные органы с вопросами, относящимися к их компетенции, и получать ответ по существу своего обращения;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избирать и быть избранным делегатом на профсоюзные конфе</w:t>
      </w:r>
      <w:r w:rsidRPr="0049077D">
        <w:rPr>
          <w:rFonts w:ascii="Times New Roman" w:hAnsi="Times New Roman" w:cs="Times New Roman"/>
          <w:sz w:val="28"/>
          <w:szCs w:val="28"/>
        </w:rPr>
        <w:softHyphen/>
        <w:t>ренции и съезды, в выборные профсоюзные органы;</w:t>
      </w:r>
    </w:p>
    <w:p w:rsidR="0049077D" w:rsidRPr="0049077D" w:rsidRDefault="0049077D" w:rsidP="0049077D">
      <w:pPr>
        <w:pStyle w:val="a5"/>
        <w:rPr>
          <w:szCs w:val="28"/>
        </w:rPr>
      </w:pPr>
      <w:r w:rsidRPr="0049077D">
        <w:rPr>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пользоваться оздоровительными, культурно-просветительными учреждениями и спортивными сооружениями Профсоюза на льготных </w:t>
      </w:r>
      <w:proofErr w:type="gramStart"/>
      <w:r w:rsidRPr="0049077D">
        <w:rPr>
          <w:rFonts w:ascii="Times New Roman" w:hAnsi="Times New Roman" w:cs="Times New Roman"/>
          <w:sz w:val="28"/>
          <w:szCs w:val="28"/>
        </w:rPr>
        <w:t>услови</w:t>
      </w:r>
      <w:r w:rsidRPr="0049077D">
        <w:rPr>
          <w:rFonts w:ascii="Times New Roman" w:hAnsi="Times New Roman" w:cs="Times New Roman"/>
          <w:sz w:val="28"/>
          <w:szCs w:val="28"/>
        </w:rPr>
        <w:softHyphen/>
        <w:t>ях</w:t>
      </w:r>
      <w:proofErr w:type="gramEnd"/>
      <w:r w:rsidRPr="0049077D">
        <w:rPr>
          <w:rFonts w:ascii="Times New Roman" w:hAnsi="Times New Roman" w:cs="Times New Roman"/>
          <w:sz w:val="28"/>
          <w:szCs w:val="28"/>
        </w:rPr>
        <w:t xml:space="preserve"> </w:t>
      </w:r>
      <w:r w:rsidRPr="0049077D">
        <w:rPr>
          <w:rFonts w:ascii="Times New Roman" w:hAnsi="Times New Roman" w:cs="Times New Roman"/>
          <w:bCs/>
          <w:sz w:val="28"/>
          <w:szCs w:val="28"/>
        </w:rPr>
        <w:t>с учетом профсоюзного стажа</w:t>
      </w:r>
      <w:r w:rsidRPr="0049077D">
        <w:rPr>
          <w:rFonts w:ascii="Times New Roman" w:hAnsi="Times New Roman" w:cs="Times New Roman"/>
          <w:sz w:val="28"/>
          <w:szCs w:val="28"/>
        </w:rPr>
        <w:t>;</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добровольно выйти из Профсоюза на </w:t>
      </w:r>
      <w:proofErr w:type="gramStart"/>
      <w:r w:rsidRPr="0049077D">
        <w:rPr>
          <w:rFonts w:ascii="Times New Roman" w:hAnsi="Times New Roman" w:cs="Times New Roman"/>
          <w:sz w:val="28"/>
          <w:szCs w:val="28"/>
        </w:rPr>
        <w:t>основании</w:t>
      </w:r>
      <w:proofErr w:type="gramEnd"/>
      <w:r w:rsidRPr="0049077D">
        <w:rPr>
          <w:rFonts w:ascii="Times New Roman" w:hAnsi="Times New Roman" w:cs="Times New Roman"/>
          <w:sz w:val="28"/>
          <w:szCs w:val="28"/>
        </w:rPr>
        <w:t xml:space="preserve"> личного заявления.</w:t>
      </w:r>
    </w:p>
    <w:p w:rsidR="0049077D" w:rsidRPr="0049077D" w:rsidRDefault="0049077D" w:rsidP="0049077D">
      <w:pPr>
        <w:pStyle w:val="a5"/>
        <w:rPr>
          <w:b/>
          <w:szCs w:val="28"/>
        </w:rPr>
      </w:pPr>
      <w:r w:rsidRPr="0049077D">
        <w:rPr>
          <w:b/>
          <w:szCs w:val="28"/>
        </w:rPr>
        <w:t>6.2. Член Профсоюза обязан:</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соблюдать</w:t>
      </w:r>
      <w:r w:rsidRPr="0049077D">
        <w:rPr>
          <w:rFonts w:ascii="Times New Roman" w:hAnsi="Times New Roman" w:cs="Times New Roman"/>
          <w:sz w:val="28"/>
          <w:szCs w:val="28"/>
        </w:rPr>
        <w:t xml:space="preserve"> Устав Профсоюза,</w:t>
      </w:r>
      <w:r w:rsidRPr="0049077D">
        <w:rPr>
          <w:rFonts w:ascii="Times New Roman" w:hAnsi="Times New Roman" w:cs="Times New Roman"/>
          <w:i/>
          <w:sz w:val="28"/>
          <w:szCs w:val="28"/>
        </w:rPr>
        <w:t xml:space="preserve">  </w:t>
      </w:r>
      <w:r w:rsidRPr="0049077D">
        <w:rPr>
          <w:rFonts w:ascii="Times New Roman" w:hAnsi="Times New Roman" w:cs="Times New Roman"/>
          <w:iCs/>
          <w:sz w:val="28"/>
          <w:szCs w:val="28"/>
        </w:rPr>
        <w:t>выполнять</w:t>
      </w:r>
      <w:r w:rsidRPr="0049077D">
        <w:rPr>
          <w:rFonts w:ascii="Times New Roman" w:hAnsi="Times New Roman" w:cs="Times New Roman"/>
          <w:i/>
          <w:sz w:val="28"/>
          <w:szCs w:val="28"/>
        </w:rPr>
        <w:t xml:space="preserve"> </w:t>
      </w:r>
      <w:r w:rsidRPr="0049077D">
        <w:rPr>
          <w:rFonts w:ascii="Times New Roman" w:hAnsi="Times New Roman" w:cs="Times New Roman"/>
          <w:sz w:val="28"/>
          <w:szCs w:val="28"/>
        </w:rPr>
        <w:t>решения профсоюзных органов;</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выполнять обязанности, предусмотренные коллективными договорами, соглашениями;</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49077D">
        <w:rPr>
          <w:rFonts w:ascii="Times New Roman" w:hAnsi="Times New Roman" w:cs="Times New Roman"/>
          <w:sz w:val="28"/>
          <w:szCs w:val="28"/>
        </w:rPr>
        <w:t xml:space="preserve">состоять на учете в первичной профсоюзной организации  по основному месту работы, учебы или по решению </w:t>
      </w:r>
      <w:r w:rsidRPr="0049077D">
        <w:rPr>
          <w:rFonts w:ascii="Times New Roman" w:hAnsi="Times New Roman" w:cs="Times New Roman"/>
          <w:i/>
          <w:sz w:val="28"/>
          <w:szCs w:val="28"/>
        </w:rPr>
        <w:t xml:space="preserve"> </w:t>
      </w:r>
      <w:r w:rsidRPr="0049077D">
        <w:rPr>
          <w:rFonts w:ascii="Times New Roman" w:hAnsi="Times New Roman" w:cs="Times New Roman"/>
          <w:sz w:val="28"/>
          <w:szCs w:val="28"/>
        </w:rPr>
        <w:t xml:space="preserve">территориальной организации Профсоюза – в другой первичной профсоюзной организации; </w:t>
      </w:r>
      <w:proofErr w:type="gramEnd"/>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своевременно и в установленном размере уплачивать членские взносы;</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проявлять солидарность и участвовать в коллективных действиях Профсоюза и его организаций;</w:t>
      </w:r>
    </w:p>
    <w:p w:rsidR="0049077D" w:rsidRPr="0049077D" w:rsidRDefault="0049077D" w:rsidP="0049077D">
      <w:pPr>
        <w:pStyle w:val="a5"/>
        <w:rPr>
          <w:szCs w:val="28"/>
        </w:rPr>
      </w:pPr>
      <w:r w:rsidRPr="0049077D">
        <w:rPr>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49077D" w:rsidRPr="0049077D" w:rsidRDefault="0049077D" w:rsidP="0049077D">
      <w:pPr>
        <w:pStyle w:val="a5"/>
        <w:rPr>
          <w:szCs w:val="28"/>
        </w:rPr>
      </w:pPr>
      <w:r w:rsidRPr="0049077D">
        <w:rPr>
          <w:szCs w:val="28"/>
        </w:rPr>
        <w:t>способствовать росту авторитета Профсоюза, не допускать действий, наносящих вред Профсоюзу и его организациям.</w:t>
      </w:r>
    </w:p>
    <w:p w:rsidR="0049077D" w:rsidRPr="0049077D" w:rsidRDefault="0049077D" w:rsidP="0049077D">
      <w:pPr>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6.3. Поощрение членов Профсоюза:</w:t>
      </w:r>
    </w:p>
    <w:p w:rsidR="0049077D" w:rsidRPr="0049077D" w:rsidRDefault="0049077D" w:rsidP="0049077D">
      <w:pPr>
        <w:pStyle w:val="3"/>
        <w:spacing w:before="0" w:after="0"/>
        <w:ind w:firstLine="709"/>
        <w:jc w:val="both"/>
        <w:rPr>
          <w:rFonts w:ascii="Times New Roman" w:hAnsi="Times New Roman"/>
          <w:b w:val="0"/>
          <w:bCs w:val="0"/>
          <w:sz w:val="28"/>
          <w:szCs w:val="28"/>
        </w:rPr>
      </w:pPr>
      <w:r w:rsidRPr="0049077D">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49077D" w:rsidRPr="0049077D" w:rsidRDefault="0049077D" w:rsidP="0049077D">
      <w:pPr>
        <w:pStyle w:val="3"/>
        <w:spacing w:before="0" w:after="0"/>
        <w:ind w:firstLine="709"/>
        <w:jc w:val="both"/>
        <w:rPr>
          <w:rFonts w:ascii="Times New Roman" w:hAnsi="Times New Roman"/>
          <w:b w:val="0"/>
          <w:bCs w:val="0"/>
          <w:sz w:val="28"/>
          <w:szCs w:val="28"/>
        </w:rPr>
      </w:pPr>
      <w:r w:rsidRPr="0049077D">
        <w:rPr>
          <w:rFonts w:ascii="Times New Roman" w:hAnsi="Times New Roman"/>
          <w:b w:val="0"/>
          <w:bCs w:val="0"/>
          <w:sz w:val="28"/>
          <w:szCs w:val="28"/>
        </w:rPr>
        <w:t xml:space="preserve">объявление благодарности; </w:t>
      </w:r>
    </w:p>
    <w:p w:rsidR="0049077D" w:rsidRPr="0049077D" w:rsidRDefault="0049077D" w:rsidP="0049077D">
      <w:pPr>
        <w:spacing w:after="0" w:line="240" w:lineRule="auto"/>
        <w:ind w:firstLine="709"/>
        <w:jc w:val="both"/>
        <w:rPr>
          <w:rFonts w:ascii="Times New Roman" w:hAnsi="Times New Roman" w:cs="Times New Roman"/>
          <w:i/>
          <w:sz w:val="28"/>
          <w:szCs w:val="28"/>
        </w:rPr>
      </w:pPr>
      <w:r w:rsidRPr="0049077D">
        <w:rPr>
          <w:rFonts w:ascii="Times New Roman" w:hAnsi="Times New Roman" w:cs="Times New Roman"/>
          <w:sz w:val="28"/>
          <w:szCs w:val="28"/>
        </w:rPr>
        <w:t xml:space="preserve">премирование;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награждение ценным подарком;</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награждение почетными грамотами и другими знаками отличия в Профсоюзе;</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иные поощрения. </w:t>
      </w:r>
    </w:p>
    <w:p w:rsidR="0049077D" w:rsidRPr="0049077D" w:rsidRDefault="0049077D" w:rsidP="0049077D">
      <w:pPr>
        <w:pStyle w:val="3"/>
        <w:spacing w:before="0" w:after="0"/>
        <w:ind w:firstLine="709"/>
        <w:jc w:val="both"/>
        <w:rPr>
          <w:rFonts w:ascii="Times New Roman" w:hAnsi="Times New Roman"/>
          <w:sz w:val="28"/>
          <w:szCs w:val="28"/>
        </w:rPr>
      </w:pPr>
      <w:r w:rsidRPr="0049077D">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49077D" w:rsidRPr="0049077D" w:rsidRDefault="0049077D" w:rsidP="0049077D">
      <w:pPr>
        <w:pStyle w:val="a5"/>
        <w:rPr>
          <w:b/>
          <w:szCs w:val="28"/>
        </w:rPr>
      </w:pPr>
      <w:r w:rsidRPr="0049077D">
        <w:rPr>
          <w:b/>
          <w:szCs w:val="28"/>
        </w:rPr>
        <w:t>6.4. Ответственность членов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49077D" w:rsidRPr="0049077D" w:rsidRDefault="0049077D" w:rsidP="0049077D">
      <w:pPr>
        <w:pStyle w:val="ab"/>
        <w:autoSpaceDE w:val="0"/>
        <w:autoSpaceDN w:val="0"/>
        <w:adjustRightInd w:val="0"/>
        <w:ind w:left="0" w:firstLine="709"/>
        <w:jc w:val="both"/>
        <w:rPr>
          <w:color w:val="99CC00"/>
          <w:sz w:val="28"/>
          <w:szCs w:val="28"/>
        </w:rPr>
      </w:pPr>
      <w:r w:rsidRPr="0049077D">
        <w:rPr>
          <w:sz w:val="28"/>
          <w:szCs w:val="28"/>
        </w:rPr>
        <w:t>выговор;</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предупреждение об исключении из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исключение из Профсоюза.</w:t>
      </w:r>
    </w:p>
    <w:p w:rsidR="0049077D" w:rsidRPr="0049077D" w:rsidRDefault="0049077D" w:rsidP="0049077D">
      <w:pPr>
        <w:pStyle w:val="a5"/>
        <w:rPr>
          <w:szCs w:val="28"/>
        </w:rPr>
      </w:pPr>
      <w:r w:rsidRPr="0049077D">
        <w:rPr>
          <w:szCs w:val="28"/>
        </w:rPr>
        <w:t>6.4.2. Исключение из Профсоюза применяется в случаях:</w:t>
      </w:r>
    </w:p>
    <w:p w:rsidR="0049077D" w:rsidRPr="0049077D" w:rsidRDefault="0049077D" w:rsidP="0049077D">
      <w:pPr>
        <w:pStyle w:val="a5"/>
        <w:rPr>
          <w:bCs/>
          <w:szCs w:val="28"/>
        </w:rPr>
      </w:pPr>
      <w:r w:rsidRPr="0049077D">
        <w:rPr>
          <w:szCs w:val="28"/>
        </w:rPr>
        <w:t xml:space="preserve">неуплаты членских взносов в порядке, установленном Профсоюзом, без уважительной причины </w:t>
      </w:r>
      <w:r w:rsidRPr="0049077D">
        <w:rPr>
          <w:bCs/>
          <w:szCs w:val="28"/>
        </w:rPr>
        <w:t>в течение трех месяцев;</w:t>
      </w:r>
    </w:p>
    <w:p w:rsidR="0049077D" w:rsidRPr="0049077D" w:rsidRDefault="0049077D" w:rsidP="0049077D">
      <w:pPr>
        <w:pStyle w:val="a5"/>
        <w:rPr>
          <w:szCs w:val="28"/>
        </w:rPr>
      </w:pPr>
      <w:r w:rsidRPr="0049077D">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49077D" w:rsidRPr="0049077D" w:rsidRDefault="0049077D" w:rsidP="0049077D">
      <w:pPr>
        <w:pStyle w:val="a5"/>
        <w:rPr>
          <w:szCs w:val="28"/>
        </w:rPr>
      </w:pPr>
      <w:r w:rsidRPr="0049077D">
        <w:rPr>
          <w:szCs w:val="28"/>
        </w:rPr>
        <w:t>совершения действий, наносящих вред,  либо ущерб Профсоюзу или его организациям.</w:t>
      </w:r>
    </w:p>
    <w:p w:rsidR="0049077D" w:rsidRPr="0049077D" w:rsidRDefault="0049077D" w:rsidP="0049077D">
      <w:pPr>
        <w:pStyle w:val="a5"/>
        <w:rPr>
          <w:i/>
          <w:szCs w:val="28"/>
        </w:rPr>
      </w:pPr>
      <w:r w:rsidRPr="0049077D">
        <w:rPr>
          <w:szCs w:val="28"/>
        </w:rPr>
        <w:t xml:space="preserve">6.4.3. Решение </w:t>
      </w:r>
      <w:r w:rsidRPr="0049077D">
        <w:rPr>
          <w:bCs/>
          <w:szCs w:val="28"/>
        </w:rPr>
        <w:t>о применении  взыскания</w:t>
      </w:r>
      <w:r w:rsidRPr="0049077D">
        <w:rPr>
          <w:szCs w:val="28"/>
        </w:rPr>
        <w:t xml:space="preserve"> принимается собранием (конференцией) первичной организации Профсоюза, выборным коллегиальным органом </w:t>
      </w:r>
      <w:r w:rsidRPr="0049077D">
        <w:rPr>
          <w:bCs/>
          <w:szCs w:val="28"/>
        </w:rPr>
        <w:t>первичной,  территориальной организации Профсоюза и Профсоюза в присутствии члена Профсоюза.</w:t>
      </w:r>
    </w:p>
    <w:p w:rsidR="0049077D" w:rsidRPr="0049077D" w:rsidRDefault="0049077D" w:rsidP="0049077D">
      <w:pPr>
        <w:pStyle w:val="a5"/>
        <w:rPr>
          <w:bCs/>
          <w:szCs w:val="28"/>
        </w:rPr>
      </w:pPr>
      <w:r w:rsidRPr="0049077D">
        <w:rPr>
          <w:bCs/>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
          <w:sz w:val="28"/>
          <w:szCs w:val="28"/>
        </w:rPr>
      </w:pPr>
      <w:r w:rsidRPr="0049077D">
        <w:rPr>
          <w:rFonts w:ascii="Times New Roman" w:hAnsi="Times New Roman" w:cs="Times New Roman"/>
          <w:sz w:val="28"/>
          <w:szCs w:val="28"/>
        </w:rPr>
        <w:lastRenderedPageBreak/>
        <w:t xml:space="preserve">6.4.4. Решение </w:t>
      </w:r>
      <w:r w:rsidRPr="0049077D">
        <w:rPr>
          <w:rFonts w:ascii="Times New Roman" w:hAnsi="Times New Roman" w:cs="Times New Roman"/>
          <w:bCs/>
          <w:sz w:val="28"/>
          <w:szCs w:val="28"/>
        </w:rPr>
        <w:t>о применении</w:t>
      </w:r>
      <w:r w:rsidRPr="0049077D">
        <w:rPr>
          <w:rFonts w:ascii="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VII</w:t>
      </w:r>
      <w:r w:rsidRPr="0049077D">
        <w:rPr>
          <w:rFonts w:ascii="Times New Roman" w:hAnsi="Times New Roman" w:cs="Times New Roman"/>
          <w:b/>
          <w:bCs/>
          <w:sz w:val="28"/>
          <w:szCs w:val="28"/>
        </w:rPr>
        <w:t>. СТРУКТУРА, ОТЧЁТЫ И ВЫБОРЫ,</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rPr>
        <w:t>ПРОФСОЮЗНЫЕ КАДРЫ</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7.1. Территориальная организация Профсоюза строится по производственно-территориальному принципу и самостоятельно решает вопросы своей структуры.</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 xml:space="preserve">7.2. Отчеты и выборы профсоюзных органов в территориальной организации Профсоюза проводятся </w:t>
      </w:r>
      <w:r w:rsidRPr="0049077D">
        <w:rPr>
          <w:rFonts w:ascii="Times New Roman" w:hAnsi="Times New Roman" w:cs="Times New Roman"/>
          <w:sz w:val="28"/>
          <w:szCs w:val="28"/>
        </w:rPr>
        <w:t xml:space="preserve"> не реже 1 раза в 5 лет.</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7.3. Дата созыва отчетно-выборной конференции и повестка дня сообщаются  не позднее, чем за месяц.</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7.4. Выборы контрольно-ревизионной комиссии, председателя территориальной организации Профсоюза проводятся одновременно с выборами комитета (совета) организации Профсоюза в единые сроки, определяемые вышестоящим выборным профсоюзным органом.</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выборным коллегиальным профсоюзным органом территориальной организации Профсоюза на основе рекомендаций соответствующего органа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VIII</w:t>
      </w:r>
      <w:r w:rsidRPr="0049077D">
        <w:rPr>
          <w:rFonts w:ascii="Times New Roman" w:hAnsi="Times New Roman" w:cs="Times New Roman"/>
          <w:b/>
          <w:bCs/>
          <w:sz w:val="28"/>
          <w:szCs w:val="28"/>
        </w:rPr>
        <w:t>. ОРГАНЫ ТЕРРИТОРИАЛЬНОЙ</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rPr>
        <w:t>ОРГАНИЗАЦИИ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 xml:space="preserve">8.1. Органами территориальной организации Профсоюза являются: </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
          <w:bCs/>
          <w:sz w:val="28"/>
          <w:szCs w:val="28"/>
        </w:rPr>
        <w:t xml:space="preserve">конференция </w:t>
      </w:r>
      <w:r w:rsidRPr="0049077D">
        <w:rPr>
          <w:rFonts w:ascii="Times New Roman" w:hAnsi="Times New Roman" w:cs="Times New Roman"/>
          <w:bCs/>
          <w:sz w:val="28"/>
          <w:szCs w:val="28"/>
        </w:rPr>
        <w:t>– высший руководящий орган;</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
          <w:bCs/>
          <w:sz w:val="28"/>
          <w:szCs w:val="28"/>
        </w:rPr>
        <w:t>комитет (совет) территориальной организации Профсоюза</w:t>
      </w:r>
      <w:r w:rsidRPr="0049077D">
        <w:rPr>
          <w:rFonts w:ascii="Times New Roman" w:hAnsi="Times New Roman" w:cs="Times New Roman"/>
          <w:bCs/>
          <w:sz w:val="28"/>
          <w:szCs w:val="28"/>
        </w:rPr>
        <w:t xml:space="preserve"> – выборный коллегиальный постоянно действующий руководящий орган;</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
          <w:bCs/>
          <w:sz w:val="28"/>
          <w:szCs w:val="28"/>
        </w:rPr>
        <w:t>президиум</w:t>
      </w:r>
      <w:r w:rsidRPr="0049077D">
        <w:rPr>
          <w:rFonts w:ascii="Times New Roman" w:hAnsi="Times New Roman" w:cs="Times New Roman"/>
          <w:bCs/>
          <w:sz w:val="28"/>
          <w:szCs w:val="28"/>
        </w:rPr>
        <w:t xml:space="preserve"> – выборный коллегиальный исполнительный орган;</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
          <w:bCs/>
          <w:sz w:val="28"/>
          <w:szCs w:val="28"/>
        </w:rPr>
        <w:t>председатель территориальной организации Профсоюза</w:t>
      </w:r>
      <w:r w:rsidRPr="0049077D">
        <w:rPr>
          <w:rFonts w:ascii="Times New Roman" w:hAnsi="Times New Roman" w:cs="Times New Roman"/>
          <w:bCs/>
          <w:sz w:val="28"/>
          <w:szCs w:val="28"/>
        </w:rPr>
        <w:t xml:space="preserve"> – выборный единоличный исполнительный орган;</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
          <w:bCs/>
          <w:sz w:val="28"/>
          <w:szCs w:val="28"/>
        </w:rPr>
        <w:t>контрольно-ревизионная комиссия</w:t>
      </w:r>
      <w:r w:rsidRPr="0049077D">
        <w:rPr>
          <w:rFonts w:cs="Times New Roman"/>
          <w:bCs/>
          <w:sz w:val="28"/>
          <w:szCs w:val="28"/>
        </w:rPr>
        <w:t xml:space="preserve"> – контрольно-ревизионный орган.</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sz w:val="28"/>
          <w:szCs w:val="28"/>
        </w:rPr>
      </w:pPr>
      <w:r w:rsidRPr="0049077D">
        <w:rPr>
          <w:rFonts w:ascii="Times New Roman" w:hAnsi="Times New Roman" w:cs="Times New Roman"/>
          <w:b/>
          <w:sz w:val="28"/>
          <w:szCs w:val="28"/>
        </w:rPr>
        <w:t>8.2. Конференция: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lastRenderedPageBreak/>
        <w:t>Конференция является высшим руководящим органом территориальной (межрегиональной, региональной, местной) организации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8.2.1. Полномочия конференции: </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определяет направления деятельности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заслушивает отчеты выборных органов территориальной организации Профсоюза по всем направлениям их деятельности и о выполнении решений конференций и даёт оценку их деятельности;</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утверждает положение о территориальной организации Профсоюза, вносит в него изменения и дополнения;</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избирает делегатов на конференцию соответствующей вышестоящей территориальной организации Профсоюза и Съезд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принимает решения о реорганизации, прекращении деятельности  и ликвидации территориальной организации Профсоюза;</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решает другие вопросы деятельности территориальной организации Профсоюза;</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может делегировать отдельные полномочия комитету (совету) территориальной организации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8.2.2. Конференция  территориальной  организации  Профсоюза, созывается по мере необходимости, но не реже одного раза в пять лет.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8.2.3. Решение о дате, предполагаемой повестке дня и месте проведения конференции объявляется не позднее, чем за месяц до ее проведения.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8.2.4. Норму представительства и порядок избрания делегатов на конференцию устанавливает  комитет  (совет)  территориальной  организации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8.2.5. Конференция территориальной организации Профсоюза  считается  правомочной  (имеет  кворум)  при  участии в ее работе не менее двух третей от числа избранных делегатов.</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8.2.6. Председатель территориальной организации Профсоюза,  его  заместитель  (заместители),  председатель контрольно-ревизионной  комиссии  территориальной организации Профсоюза являются делегатами конференции по должности.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8.2.7. Решение  конференции  территориальной  организации  Профсоюза  принимается  большинством  голосов  делегатов,  при  наличии  </w:t>
      </w:r>
      <w:r w:rsidRPr="0049077D">
        <w:rPr>
          <w:rFonts w:ascii="Times New Roman" w:hAnsi="Times New Roman" w:cs="Times New Roman"/>
          <w:sz w:val="28"/>
          <w:szCs w:val="28"/>
        </w:rPr>
        <w:lastRenderedPageBreak/>
        <w:t>кворума, если иное не предусмотрено Уставом Профсоюза и Общим положением.</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8.2.8. Решение по вопросам досрочного прекращения полномочий комитета (совета), президиума, председателя, к</w:t>
      </w:r>
      <w:r w:rsidRPr="0049077D">
        <w:rPr>
          <w:rFonts w:ascii="Times New Roman" w:hAnsi="Times New Roman" w:cs="Times New Roman"/>
          <w:sz w:val="28"/>
          <w:szCs w:val="28"/>
        </w:rPr>
        <w:t xml:space="preserve">онтрольно-ревизионной комиссии </w:t>
      </w:r>
      <w:r w:rsidRPr="0049077D">
        <w:rPr>
          <w:rFonts w:ascii="Times New Roman" w:hAnsi="Times New Roman" w:cs="Times New Roman"/>
          <w:bCs/>
          <w:sz w:val="28"/>
          <w:szCs w:val="28"/>
        </w:rPr>
        <w:t>территориальной организации Профсоюза считается принятым, если за него проголосовало не менее двух третей делегатов конференции, при наличии кворума.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8.2.9. Форма  голосования  при  принятии  решений  (тайное или открытое) определяется делегатами конференции.</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bCs/>
          <w:sz w:val="28"/>
          <w:szCs w:val="28"/>
        </w:rPr>
        <w:t xml:space="preserve">8.2.10. Решение конференции принимается в форме постановления. Заседание протоколируется, срок текущего хранения протоколов – </w:t>
      </w:r>
      <w:r w:rsidRPr="0049077D">
        <w:rPr>
          <w:rFonts w:cs="Times New Roman"/>
          <w:sz w:val="28"/>
          <w:szCs w:val="28"/>
        </w:rPr>
        <w:t>до минования надобности, но не менее пяти лет.</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8.2.11. Внеочередная профсоюзная конференция может проводиться по решению комитета (совета), по требованию не менее одной трети первичных профсоюзных организаций, входящих в структуру территориальной организации Профсоюза, или по требованию вышестоящего профсоюзного органа.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8.2.12. Комитет (совет) в срок не позднее пятнадцати календарных дней со дня предъявления требования обязан принять решение о дате созыва  внеочередной конференции.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r w:rsidRPr="0049077D">
        <w:rPr>
          <w:rFonts w:ascii="Times New Roman" w:hAnsi="Times New Roman" w:cs="Times New Roman"/>
          <w:b/>
          <w:bCs/>
          <w:sz w:val="28"/>
          <w:szCs w:val="28"/>
        </w:rPr>
        <w:t>8.3. Комитет (совет):</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 xml:space="preserve">Комитет (совета) является выборным коллегиальным постоянно действующим руководящим органом территориальной организации Профсоюза. </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8.3.1. Полномочия комитета (совета):</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осуществляет руководство текущей деятельностью территориальной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bCs/>
          <w:sz w:val="28"/>
          <w:szCs w:val="28"/>
        </w:rPr>
        <w:t>принимает решение о созыве конференции,</w:t>
      </w:r>
      <w:r w:rsidRPr="0049077D">
        <w:rPr>
          <w:rFonts w:ascii="Times New Roman" w:hAnsi="Times New Roman" w:cs="Times New Roman"/>
          <w:sz w:val="28"/>
          <w:szCs w:val="28"/>
        </w:rPr>
        <w:t xml:space="preserve"> устанавливает дату, место проведения и вносит предложения по повестке дня</w:t>
      </w:r>
      <w:r w:rsidRPr="0049077D">
        <w:rPr>
          <w:rFonts w:ascii="Times New Roman" w:hAnsi="Times New Roman" w:cs="Times New Roman"/>
          <w:bCs/>
          <w:sz w:val="28"/>
          <w:szCs w:val="28"/>
        </w:rPr>
        <w:t>;</w:t>
      </w:r>
    </w:p>
    <w:p w:rsidR="0049077D" w:rsidRPr="0049077D" w:rsidRDefault="0049077D" w:rsidP="0049077D">
      <w:pPr>
        <w:pStyle w:val="32"/>
        <w:spacing w:after="0"/>
        <w:ind w:left="0" w:firstLine="709"/>
        <w:jc w:val="both"/>
        <w:rPr>
          <w:bCs/>
          <w:sz w:val="28"/>
          <w:szCs w:val="28"/>
        </w:rPr>
      </w:pPr>
      <w:r w:rsidRPr="0049077D">
        <w:rPr>
          <w:bCs/>
          <w:sz w:val="28"/>
          <w:szCs w:val="28"/>
        </w:rPr>
        <w:t xml:space="preserve">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49077D">
        <w:rPr>
          <w:bCs/>
          <w:sz w:val="28"/>
          <w:szCs w:val="28"/>
        </w:rPr>
        <w:t>контроль за</w:t>
      </w:r>
      <w:proofErr w:type="gramEnd"/>
      <w:r w:rsidRPr="0049077D">
        <w:rPr>
          <w:bCs/>
          <w:sz w:val="28"/>
          <w:szCs w:val="28"/>
        </w:rPr>
        <w:t xml:space="preserve"> его выполнением;</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w:t>
      </w:r>
      <w:r w:rsidRPr="0049077D">
        <w:rPr>
          <w:rFonts w:ascii="Times New Roman" w:hAnsi="Times New Roman" w:cs="Times New Roman"/>
          <w:bCs/>
          <w:sz w:val="28"/>
          <w:szCs w:val="28"/>
        </w:rPr>
        <w:lastRenderedPageBreak/>
        <w:t>приостановке, возобновлении и прекращении, а также координирует эти действия;</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организует и проводит коллективные действия работников в поддержку их требований;</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осуществляет профсоюзный </w:t>
      </w:r>
      <w:proofErr w:type="gramStart"/>
      <w:r w:rsidRPr="0049077D">
        <w:rPr>
          <w:rFonts w:ascii="Times New Roman" w:hAnsi="Times New Roman" w:cs="Times New Roman"/>
          <w:bCs/>
          <w:sz w:val="28"/>
          <w:szCs w:val="28"/>
        </w:rPr>
        <w:t>контроль за</w:t>
      </w:r>
      <w:proofErr w:type="gramEnd"/>
      <w:r w:rsidRPr="0049077D">
        <w:rPr>
          <w:rFonts w:ascii="Times New Roman" w:hAnsi="Times New Roman" w:cs="Times New Roman"/>
          <w:bCs/>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участвует в формировании и реализации территориальных и региональных программ занятости и социального развития;</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49077D">
        <w:rPr>
          <w:rFonts w:ascii="Times New Roman" w:hAnsi="Times New Roman" w:cs="Times New Roman"/>
          <w:bCs/>
          <w:sz w:val="28"/>
          <w:szCs w:val="28"/>
        </w:rPr>
        <w:t>контроль за</w:t>
      </w:r>
      <w:proofErr w:type="gramEnd"/>
      <w:r w:rsidRPr="0049077D">
        <w:rPr>
          <w:rFonts w:ascii="Times New Roman" w:hAnsi="Times New Roman" w:cs="Times New Roman"/>
          <w:bCs/>
          <w:sz w:val="28"/>
          <w:szCs w:val="28"/>
        </w:rPr>
        <w:t xml:space="preserve"> использованием средств этих фондов;</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информирует вышестоящие профсоюзные органы о вопросах, требующих решения на местном, региональном или федеральном уровнях;</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участвует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обращается в организацию Профсоюза, входящую в структуру  территориальной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sz w:val="28"/>
          <w:szCs w:val="28"/>
        </w:rPr>
        <w:t>принимает решение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территориальной  организации Профсоюза</w:t>
      </w:r>
      <w:r w:rsidRPr="0049077D">
        <w:rPr>
          <w:rFonts w:ascii="Times New Roman" w:hAnsi="Times New Roman" w:cs="Times New Roman"/>
          <w:bCs/>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49077D" w:rsidRPr="0049077D" w:rsidRDefault="0049077D" w:rsidP="0049077D">
      <w:pPr>
        <w:pStyle w:val="32"/>
        <w:spacing w:after="0"/>
        <w:ind w:left="0" w:firstLine="709"/>
        <w:jc w:val="both"/>
        <w:rPr>
          <w:bCs/>
          <w:sz w:val="28"/>
          <w:szCs w:val="28"/>
        </w:rPr>
      </w:pPr>
      <w:r w:rsidRPr="0049077D">
        <w:rPr>
          <w:bCs/>
          <w:sz w:val="28"/>
          <w:szCs w:val="28"/>
        </w:rPr>
        <w:t>подтверждает полномочия членов комитета (совета) в случае избрания их по принципу прямого делегирования;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077D">
        <w:rPr>
          <w:rFonts w:ascii="Times New Roman" w:hAnsi="Times New Roman" w:cs="Times New Roman"/>
          <w:bCs/>
          <w:sz w:val="28"/>
          <w:szCs w:val="28"/>
        </w:rPr>
        <w:t>у</w:t>
      </w:r>
      <w:r w:rsidRPr="0049077D">
        <w:rPr>
          <w:rFonts w:ascii="Times New Roman" w:hAnsi="Times New Roman" w:cs="Times New Roman"/>
          <w:color w:val="000000"/>
          <w:sz w:val="28"/>
          <w:szCs w:val="28"/>
        </w:rPr>
        <w:t>тверждает количественный и избирает персональный состав президиума, осуществляет ротацию его членов</w:t>
      </w:r>
      <w:r w:rsidRPr="0049077D">
        <w:rPr>
          <w:rFonts w:ascii="Times New Roman" w:hAnsi="Times New Roman" w:cs="Times New Roman"/>
          <w:bCs/>
          <w:sz w:val="28"/>
          <w:szCs w:val="28"/>
        </w:rPr>
        <w:t>;</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077D">
        <w:rPr>
          <w:rFonts w:ascii="Times New Roman" w:hAnsi="Times New Roman" w:cs="Times New Roman"/>
          <w:color w:val="000000"/>
          <w:sz w:val="28"/>
          <w:szCs w:val="28"/>
        </w:rPr>
        <w:lastRenderedPageBreak/>
        <w:t>избирает заместителя (заместителей) председателя  территориальной организации Профсоюза</w:t>
      </w:r>
      <w:r w:rsidRPr="0049077D">
        <w:rPr>
          <w:rFonts w:ascii="Times New Roman" w:hAnsi="Times New Roman" w:cs="Times New Roman"/>
          <w:bCs/>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реализует кадровую политику, формирует резерв по кандидатурам на должность председателей организаций Профсоюза, входящих в структуру;</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организует работу по обучению и повышению квалификации профсоюзных кадров и актива;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устанавливает размер отчисления членских профсоюзных взносов на осуществление деятельности территориальной организации Профсоюза</w:t>
      </w:r>
      <w:r w:rsidRPr="0049077D">
        <w:rPr>
          <w:rFonts w:ascii="Times New Roman" w:hAnsi="Times New Roman" w:cs="Times New Roman"/>
          <w:bCs/>
          <w:sz w:val="28"/>
          <w:szCs w:val="28"/>
        </w:rPr>
        <w:t>;</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sz w:val="28"/>
          <w:szCs w:val="28"/>
        </w:rPr>
        <w:t xml:space="preserve">утверждает смету доходов и расходов на очередной финансовый  год, </w:t>
      </w:r>
      <w:r w:rsidRPr="0049077D">
        <w:rPr>
          <w:rFonts w:ascii="Times New Roman" w:hAnsi="Times New Roman" w:cs="Times New Roman"/>
          <w:bCs/>
          <w:sz w:val="28"/>
          <w:szCs w:val="28"/>
        </w:rPr>
        <w:t>годовой отчет и бухгалтерский баланс и обеспечивает их гласность;</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осуществляет </w:t>
      </w:r>
      <w:proofErr w:type="gramStart"/>
      <w:r w:rsidRPr="0049077D">
        <w:rPr>
          <w:rFonts w:ascii="Times New Roman" w:hAnsi="Times New Roman" w:cs="Times New Roman"/>
          <w:bCs/>
          <w:sz w:val="28"/>
          <w:szCs w:val="28"/>
        </w:rPr>
        <w:t>контроль за</w:t>
      </w:r>
      <w:proofErr w:type="gramEnd"/>
      <w:r w:rsidRPr="0049077D">
        <w:rPr>
          <w:rFonts w:ascii="Times New Roman" w:hAnsi="Times New Roman" w:cs="Times New Roman"/>
          <w:bCs/>
          <w:sz w:val="28"/>
          <w:szCs w:val="28"/>
        </w:rPr>
        <w:t xml:space="preserve"> выполнением решений конференции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осуществляет другие полномочия, делегированные ему конференцией;</w:t>
      </w:r>
    </w:p>
    <w:p w:rsidR="0049077D" w:rsidRPr="0049077D" w:rsidRDefault="0049077D" w:rsidP="0049077D">
      <w:pPr>
        <w:spacing w:after="0" w:line="240" w:lineRule="auto"/>
        <w:ind w:firstLine="709"/>
        <w:jc w:val="both"/>
        <w:rPr>
          <w:rFonts w:ascii="Times New Roman" w:hAnsi="Times New Roman" w:cs="Times New Roman"/>
          <w:color w:val="000000"/>
          <w:sz w:val="28"/>
          <w:szCs w:val="28"/>
        </w:rPr>
      </w:pPr>
      <w:r w:rsidRPr="0049077D">
        <w:rPr>
          <w:rFonts w:ascii="Times New Roman" w:hAnsi="Times New Roman" w:cs="Times New Roman"/>
          <w:color w:val="000000"/>
          <w:sz w:val="28"/>
          <w:szCs w:val="28"/>
        </w:rPr>
        <w:t>делегирует отдельные полномочия президиуму, председателю территориальной организации Профсоюза.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8.3.2. Срок полномочий территориального комитета (совета) – пять лет.</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8.3.3. Заседания территориального комитета (совета)  созываются по мере необходимости, но не реже одного раза в год.</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8.3.4. Заседание комитета (совета)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и его заместителя (заместителей) по причине  продолжительной  болезни,  увольнения,  длительного  отпуска)  –  один  из  членов президиума комитета (совета) территориальной организации Профсоюза.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8.3.5. Внеочередное заседание комитета (совета) созывается президиумом по собственной инициативе, по требованию не менее одной трети членов комитета (совета) или по требованию вышестоящего профсоюзного органа.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8.3.6. Отчеты и выборы в территориальной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8.3.7. Члены комитета (совета) территориальной организации Профсоюза оповещаются о проведении заседания не менее</w:t>
      </w:r>
      <w:proofErr w:type="gramStart"/>
      <w:r w:rsidRPr="0049077D">
        <w:rPr>
          <w:rFonts w:ascii="Times New Roman" w:hAnsi="Times New Roman" w:cs="Times New Roman"/>
          <w:sz w:val="28"/>
          <w:szCs w:val="28"/>
        </w:rPr>
        <w:t>,</w:t>
      </w:r>
      <w:proofErr w:type="gramEnd"/>
      <w:r w:rsidRPr="0049077D">
        <w:rPr>
          <w:rFonts w:ascii="Times New Roman" w:hAnsi="Times New Roman" w:cs="Times New Roman"/>
          <w:sz w:val="28"/>
          <w:szCs w:val="28"/>
        </w:rPr>
        <w:t xml:space="preserve"> чем за 10 дней до  его проведения.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8.3.8. Заседание (пленум) комитета (совета) территориальной  организации  Профсоюза  считается  правомочным (имеет кворум), если в нем участвует более половины членов комитета (совета).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8.3.9. Решение комитета (совета)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8.3.10. Форма голосования (тайное или открытое) определяется членами комитета (совета).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8.3.11.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8.3.12. В  период между конференциями член  комитета  (совета)  территориальной  организации  Профсоюза,  избранный по принципу  прямого  делегирования,  может быть  отозван  по  рекомендации комитета (совета) территориальной организации или по решению  делегировавшей его  организации  Профсоюза.  В  этом  случае  состав комитета  (совета)  территориальной  организации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комитета (совета).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8.3.13. В  период между конференциями член  комитета  (совета) территориальной организации Профсоюза, избранный  конференцией  территориальной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комитета (совета) территориальной организации Профсоюза, при наличии кворума.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r w:rsidRPr="0049077D">
        <w:rPr>
          <w:rFonts w:ascii="Times New Roman" w:hAnsi="Times New Roman" w:cs="Times New Roman"/>
          <w:b/>
          <w:bCs/>
          <w:sz w:val="28"/>
          <w:szCs w:val="28"/>
        </w:rPr>
        <w:t xml:space="preserve">8.4. Президиум: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В период между заседаниями комитета (совета) для осуществления руководства текущей деятельностью избирается президиум, являющийся коллегиальным исполнительным органом территориальной организации Профсоюза.</w:t>
      </w:r>
    </w:p>
    <w:p w:rsidR="0049077D" w:rsidRPr="0049077D" w:rsidRDefault="0049077D" w:rsidP="0049077D">
      <w:pPr>
        <w:pStyle w:val="2"/>
        <w:spacing w:before="0" w:after="0"/>
        <w:ind w:firstLine="709"/>
        <w:jc w:val="both"/>
        <w:rPr>
          <w:rFonts w:ascii="Times New Roman" w:hAnsi="Times New Roman"/>
          <w:b w:val="0"/>
          <w:bCs w:val="0"/>
          <w:i w:val="0"/>
        </w:rPr>
      </w:pPr>
      <w:r w:rsidRPr="0049077D">
        <w:rPr>
          <w:rFonts w:ascii="Times New Roman" w:hAnsi="Times New Roman"/>
          <w:b w:val="0"/>
          <w:bCs w:val="0"/>
          <w:i w:val="0"/>
        </w:rPr>
        <w:t>8.4.1. Полномочия президиума: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созывает заседания комитета (совета) территориальной организации Профсоюза, определяет дату, место проведения и вносит предложения по повестке дня;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координирует деятельность и осуществляет </w:t>
      </w:r>
      <w:proofErr w:type="gramStart"/>
      <w:r w:rsidRPr="0049077D">
        <w:rPr>
          <w:rFonts w:ascii="Times New Roman" w:hAnsi="Times New Roman" w:cs="Times New Roman"/>
          <w:sz w:val="28"/>
          <w:szCs w:val="28"/>
        </w:rPr>
        <w:t>контроль за</w:t>
      </w:r>
      <w:proofErr w:type="gramEnd"/>
      <w:r w:rsidRPr="0049077D">
        <w:rPr>
          <w:rFonts w:ascii="Times New Roman" w:hAnsi="Times New Roman" w:cs="Times New Roman"/>
          <w:sz w:val="28"/>
          <w:szCs w:val="28"/>
        </w:rPr>
        <w:t xml:space="preserve">  деятельностью организаций Профсоюза, входящих в структуру, организует выполнение решений вышестоящих профсоюзных органов, заслушивает отчеты председателей организаций Профсоюза по выполнению Устава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организует работу по вовлечению в Профсоюз и созданию новых организаций Профсоюза в  структуре территориальной организации</w:t>
      </w:r>
      <w:r w:rsidRPr="0049077D">
        <w:rPr>
          <w:rFonts w:ascii="Times New Roman" w:hAnsi="Times New Roman" w:cs="Times New Roman"/>
          <w:sz w:val="28"/>
          <w:szCs w:val="28"/>
        </w:rPr>
        <w:t>;</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lastRenderedPageBreak/>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при необходимости и в соответствии с порядком, определяемым соответствующим органом Профсоюза, устанавливает централизованное финансовое обслуживание организаций Профсоюза, входящих в структуру территориальной организации;</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обеспечивает своевременное и в полном объёме перечисление членских профсоюзных взносов в вышестоящий профсоюзный орган;</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утверждает структуру, штаты, определяет систему </w:t>
      </w:r>
      <w:proofErr w:type="gramStart"/>
      <w:r w:rsidRPr="0049077D">
        <w:rPr>
          <w:rFonts w:ascii="Times New Roman" w:hAnsi="Times New Roman" w:cs="Times New Roman"/>
          <w:sz w:val="28"/>
          <w:szCs w:val="28"/>
        </w:rPr>
        <w:t>оплаты труда работников аппарата территориальной организации Профсоюза</w:t>
      </w:r>
      <w:proofErr w:type="gramEnd"/>
      <w:r w:rsidRPr="0049077D">
        <w:rPr>
          <w:rFonts w:ascii="Times New Roman" w:hAnsi="Times New Roman" w:cs="Times New Roman"/>
          <w:sz w:val="28"/>
          <w:szCs w:val="28"/>
        </w:rPr>
        <w:t xml:space="preserve"> в соответствии с рекомендациями вышестоящих профсоюзных органов;</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проводит информационно-пропагандистскую работу по освещению деятельности территориальной организации Профсоюза и Профсоюза</w:t>
      </w:r>
      <w:r w:rsidRPr="0049077D">
        <w:rPr>
          <w:rFonts w:ascii="Times New Roman" w:hAnsi="Times New Roman" w:cs="Times New Roman"/>
          <w:sz w:val="28"/>
          <w:szCs w:val="28"/>
        </w:rPr>
        <w:t>;</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осуществляет другие полномочия, делегированные комитетом (советом) территориальной организации Профсоюза;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может делегировать отдельные полномочия председателю территориальной организации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8.4.2. Заседания президиума созываются по мере необходимости, но не реже одного раза в три месяца.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Заседание считается правомочным (имеет кворум), если в нем участвует более половины членов президиума.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8.4.3. Заседание президиума созывает  и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его  заместителя  (заместителей)  по причине продолжительной болезни, увольнения, длительного отпуска) заседание президиума комитета  (совета) созывает и </w:t>
      </w:r>
      <w:r w:rsidRPr="0049077D">
        <w:rPr>
          <w:rFonts w:ascii="Times New Roman" w:hAnsi="Times New Roman" w:cs="Times New Roman"/>
          <w:sz w:val="28"/>
          <w:szCs w:val="28"/>
        </w:rPr>
        <w:lastRenderedPageBreak/>
        <w:t xml:space="preserve">ведет один из его членов, в этом случае  протокол  заседания  подписывается  всеми членами президиума, участвовавшими в заседании. </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8.4.4. Срок полномочий президиума – пять лет.</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8.4.5. Решение  президиума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r w:rsidRPr="0049077D">
        <w:rPr>
          <w:rFonts w:ascii="Times New Roman" w:hAnsi="Times New Roman" w:cs="Times New Roman"/>
          <w:b/>
          <w:bCs/>
          <w:sz w:val="28"/>
          <w:szCs w:val="28"/>
        </w:rPr>
        <w:t>8.5.  Председатель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Для осуществления текущего руководства деятельностью организации Профсоюза избирается председатель территориальной организации Профсоюза, являющийся единоличным выборным исполнительным органом территориальной организации.</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В отсутствие председателя территориальной организации Профсоюза его функции осуществляет заместитель председателя.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Срок полномочий председателя территориальной организации Профсоюза – пять лет.</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Председатель территориальной организации  Профсоюза,  его  заместитель  (заместители) входят в состав комитета (совета) и президиума территориальной организации Профсоюза по должности.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8.5.1. Полномочия председателя: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организует работу комитета (совета) территориальной организации Профсоюза, президиума и ведет их заседания;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созывает заседание президиума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направляет обращения и ходатайства от имени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докладывает конференции, комитету (совету) о работе комитета (совета) и президиума, регулярно </w:t>
      </w:r>
      <w:proofErr w:type="gramStart"/>
      <w:r w:rsidRPr="0049077D">
        <w:rPr>
          <w:rFonts w:ascii="Times New Roman" w:hAnsi="Times New Roman" w:cs="Times New Roman"/>
          <w:sz w:val="28"/>
          <w:szCs w:val="28"/>
        </w:rPr>
        <w:t>отчитывается о</w:t>
      </w:r>
      <w:proofErr w:type="gramEnd"/>
      <w:r w:rsidRPr="0049077D">
        <w:rPr>
          <w:rFonts w:ascii="Times New Roman" w:hAnsi="Times New Roman" w:cs="Times New Roman"/>
          <w:sz w:val="28"/>
          <w:szCs w:val="28"/>
        </w:rPr>
        <w:t xml:space="preserve"> своей работе;</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 xml:space="preserve">утверждает учетную политику территориальной организации Профсоюза, а также изменения и дополнения в нее;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осуществляет </w:t>
      </w:r>
      <w:proofErr w:type="gramStart"/>
      <w:r w:rsidRPr="0049077D">
        <w:rPr>
          <w:rFonts w:ascii="Times New Roman" w:hAnsi="Times New Roman" w:cs="Times New Roman"/>
          <w:sz w:val="28"/>
          <w:szCs w:val="28"/>
        </w:rPr>
        <w:t>контроль за</w:t>
      </w:r>
      <w:proofErr w:type="gramEnd"/>
      <w:r w:rsidRPr="0049077D">
        <w:rPr>
          <w:rFonts w:ascii="Times New Roman" w:hAnsi="Times New Roman" w:cs="Times New Roman"/>
          <w:sz w:val="28"/>
          <w:szCs w:val="28"/>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в пределах своих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открывает и закрывает в установленном порядке счета в банках и является распорядителем по этим счетам;</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выдает доверенности на действия от имени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организует учет членов Профсоюза и ведение реестра организаций Профсоюза, входящих в структуру территориальной организации профсоюза;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49077D">
        <w:rPr>
          <w:rFonts w:cs="Times New Roman"/>
          <w:sz w:val="28"/>
          <w:szCs w:val="28"/>
        </w:rPr>
        <w:t>дств в в</w:t>
      </w:r>
      <w:proofErr w:type="gramEnd"/>
      <w:r w:rsidRPr="0049077D">
        <w:rPr>
          <w:rFonts w:cs="Times New Roman"/>
          <w:sz w:val="28"/>
          <w:szCs w:val="28"/>
        </w:rPr>
        <w:t>ышестоящий профсоюзный орган;</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определяет обязанности заместителя (заместителей) председателя территориальной организации Профсоюза, заключает  с ним (ними)  трудовой договор;</w:t>
      </w:r>
    </w:p>
    <w:p w:rsidR="0049077D" w:rsidRPr="0049077D" w:rsidRDefault="0049077D" w:rsidP="0049077D">
      <w:pPr>
        <w:pStyle w:val="23"/>
        <w:spacing w:after="0" w:line="240" w:lineRule="auto"/>
        <w:ind w:left="0" w:firstLine="709"/>
        <w:jc w:val="both"/>
        <w:rPr>
          <w:rFonts w:cs="Times New Roman"/>
          <w:sz w:val="28"/>
          <w:szCs w:val="28"/>
        </w:rPr>
      </w:pPr>
      <w:r w:rsidRPr="0049077D">
        <w:rPr>
          <w:rFonts w:cs="Times New Roman"/>
          <w:sz w:val="28"/>
          <w:szCs w:val="28"/>
        </w:rPr>
        <w:t xml:space="preserve">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осуществляет другие полномочия.</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8.5.2. С  председателем  территориальной  организации Профсоюза после его избрания заключается срочный  трудовой  договор.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От  имени  территориальной организации  Профсоюза  трудовой  договор  подписывает один из членов президиума территориальной организации Профсоюза в соответствии с рекомендациями, утверждаемыми соответствующим органом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8.5.3. С освобожденным  заместителем  председателя  территориальной организации Профсоюза после избрания заключается срочный  трудовой  договор. </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8.5.4. Решение председателя территориальной организации Профсоюза принимается в форме распоряжения. Срок хранения распоряжений - до минования надобности, но не менее пяти лет.</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8.5.5. </w:t>
      </w:r>
      <w:proofErr w:type="gramStart"/>
      <w:r w:rsidRPr="0049077D">
        <w:rPr>
          <w:rFonts w:ascii="Times New Roman" w:hAnsi="Times New Roman" w:cs="Times New Roman"/>
          <w:sz w:val="28"/>
          <w:szCs w:val="28"/>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(советом) организации Профсоюза по собственной инициативе, по требованию не менее одной трети организаций  Профсоюза, входящих в</w:t>
      </w:r>
      <w:proofErr w:type="gramEnd"/>
      <w:r w:rsidRPr="0049077D">
        <w:rPr>
          <w:rFonts w:ascii="Times New Roman" w:hAnsi="Times New Roman" w:cs="Times New Roman"/>
          <w:sz w:val="28"/>
          <w:szCs w:val="28"/>
        </w:rPr>
        <w:t xml:space="preserve"> структуру, или по требованию вышестоящего профсоюзного органа.</w:t>
      </w:r>
    </w:p>
    <w:p w:rsidR="0049077D" w:rsidRPr="0049077D" w:rsidRDefault="0049077D" w:rsidP="0049077D">
      <w:pPr>
        <w:pStyle w:val="32"/>
        <w:spacing w:after="0"/>
        <w:ind w:left="0" w:firstLine="709"/>
        <w:jc w:val="both"/>
        <w:rPr>
          <w:sz w:val="28"/>
          <w:szCs w:val="28"/>
        </w:rPr>
      </w:pPr>
      <w:r w:rsidRPr="0049077D">
        <w:rPr>
          <w:sz w:val="28"/>
          <w:szCs w:val="28"/>
        </w:rPr>
        <w:t>8.5.6.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49077D" w:rsidRPr="0049077D" w:rsidRDefault="0049077D" w:rsidP="0049077D">
      <w:pPr>
        <w:pStyle w:val="a5"/>
        <w:rPr>
          <w:szCs w:val="28"/>
        </w:rPr>
      </w:pPr>
      <w:r w:rsidRPr="0049077D">
        <w:rPr>
          <w:szCs w:val="28"/>
        </w:rPr>
        <w:t xml:space="preserve">Выборы председателя взамен выбывшего  проводятся в течение </w:t>
      </w:r>
      <w:r w:rsidRPr="0049077D">
        <w:rPr>
          <w:bCs/>
          <w:szCs w:val="28"/>
        </w:rPr>
        <w:t>шести месяцев</w:t>
      </w:r>
      <w:r w:rsidRPr="0049077D">
        <w:rPr>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комитета (совета) территориальной организации Профсоюза.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IX</w:t>
      </w:r>
      <w:r w:rsidRPr="0049077D">
        <w:rPr>
          <w:rFonts w:ascii="Times New Roman" w:hAnsi="Times New Roman" w:cs="Times New Roman"/>
          <w:b/>
          <w:bCs/>
          <w:sz w:val="28"/>
          <w:szCs w:val="28"/>
        </w:rPr>
        <w:t>. КОНТРОЛЬНО-РЕВИЗИОННАЯ КОМИССИЯ ТЕРРИТОРИАЛЬНОЙ ОРГАНИЗАЦИИ ПРОФСОЮЗА</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9.1. Для осуществления </w:t>
      </w:r>
      <w:proofErr w:type="gramStart"/>
      <w:r w:rsidRPr="0049077D">
        <w:rPr>
          <w:rFonts w:ascii="Times New Roman" w:hAnsi="Times New Roman" w:cs="Times New Roman"/>
          <w:sz w:val="28"/>
          <w:szCs w:val="28"/>
        </w:rPr>
        <w:t>контроля за</w:t>
      </w:r>
      <w:proofErr w:type="gramEnd"/>
      <w:r w:rsidRPr="0049077D">
        <w:rPr>
          <w:rFonts w:ascii="Times New Roman" w:hAnsi="Times New Roman" w:cs="Times New Roman"/>
          <w:sz w:val="28"/>
          <w:szCs w:val="28"/>
        </w:rPr>
        <w:t xml:space="preserve"> финансово-хозяйственной деятельностью территориальной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контрольно- ревизионная комиссия.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9.2. Контрольно - ревизионная комиссия территориальной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9.3. Контрольно-ревизионная комиссия территориальной организации Профсоюза избирается на конференции, срок полномочий – пять лет.</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9.4. Председатель контрольно-ревизионной комиссии территориальной организации Профсоюза избирается на заседании соответствующей контрольно-ревизионной комиссии.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lastRenderedPageBreak/>
        <w:t>9.5. Член контрольно-ревизионной комиссии не может одновременно являться членом выборного коллегиального постоянно действующего руководящего органа территориальной организации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9.6. Члены контрольно-ревизионной комиссии принимают участие в работе комитета (совета) территориальной организации Профсоюза с правом совещательного голоса. Председатель контрольно-ревизионной комиссии участвует в работе президиума организации Профсоюза с правом совещательного голоса.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9.7. Разногласия между контрольно-ревизионной комиссией и комитетом (советом)  организации Профсоюза рассматриваются и разрешаются конференцией или </w:t>
      </w:r>
      <w:r w:rsidRPr="0049077D">
        <w:rPr>
          <w:rFonts w:ascii="Times New Roman" w:hAnsi="Times New Roman" w:cs="Times New Roman"/>
          <w:sz w:val="28"/>
          <w:szCs w:val="28"/>
        </w:rPr>
        <w:t>вышестоящим профсоюзным органом</w:t>
      </w:r>
      <w:r w:rsidRPr="0049077D">
        <w:rPr>
          <w:rFonts w:ascii="Times New Roman" w:hAnsi="Times New Roman" w:cs="Times New Roman"/>
          <w:bCs/>
          <w:sz w:val="28"/>
          <w:szCs w:val="28"/>
        </w:rPr>
        <w:t xml:space="preserve">. </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9.8. </w:t>
      </w:r>
      <w:proofErr w:type="gramStart"/>
      <w:r w:rsidRPr="0049077D">
        <w:rPr>
          <w:rFonts w:ascii="Times New Roman" w:hAnsi="Times New Roman" w:cs="Times New Roman"/>
          <w:bCs/>
          <w:sz w:val="28"/>
          <w:szCs w:val="28"/>
        </w:rPr>
        <w:t>В случае невыполнения территориальной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соответствующей  вышестоящей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вышестоящий профсоюзный орган.</w:t>
      </w:r>
      <w:proofErr w:type="gramEnd"/>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X</w:t>
      </w:r>
      <w:r w:rsidRPr="0049077D">
        <w:rPr>
          <w:rFonts w:ascii="Times New Roman" w:hAnsi="Times New Roman" w:cs="Times New Roman"/>
          <w:b/>
          <w:bCs/>
          <w:sz w:val="28"/>
          <w:szCs w:val="28"/>
        </w:rPr>
        <w:t>. ИМУЩЕСТВО И ФИНАНСОВАЯ ДЕЯТЕЛЬНОСТЬ ТЕРРИТОРИАЛЬНОЙ ОРГАНИЗАЦИИ ПРОФСОЮЗА</w:t>
      </w: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p>
    <w:p w:rsidR="0049077D" w:rsidRPr="0049077D" w:rsidRDefault="0049077D" w:rsidP="0049077D">
      <w:pPr>
        <w:pStyle w:val="4"/>
        <w:spacing w:before="0" w:after="0"/>
        <w:ind w:firstLine="709"/>
        <w:jc w:val="both"/>
        <w:rPr>
          <w:rFonts w:ascii="Times New Roman" w:hAnsi="Times New Roman"/>
        </w:rPr>
      </w:pPr>
      <w:r w:rsidRPr="0049077D">
        <w:rPr>
          <w:rFonts w:ascii="Times New Roman" w:hAnsi="Times New Roman"/>
        </w:rPr>
        <w:t>10.1. Права территориальной организации Профсоюза как юридического лица:</w:t>
      </w:r>
    </w:p>
    <w:p w:rsidR="0049077D" w:rsidRPr="0049077D" w:rsidRDefault="0049077D" w:rsidP="0049077D">
      <w:pPr>
        <w:pStyle w:val="23"/>
        <w:spacing w:after="0" w:line="240" w:lineRule="auto"/>
        <w:ind w:left="0" w:firstLine="709"/>
        <w:jc w:val="both"/>
        <w:rPr>
          <w:rFonts w:cs="Times New Roman"/>
          <w:bCs/>
          <w:sz w:val="28"/>
          <w:szCs w:val="28"/>
        </w:rPr>
      </w:pPr>
      <w:r w:rsidRPr="0049077D">
        <w:rPr>
          <w:rFonts w:cs="Times New Roman"/>
          <w:bCs/>
          <w:sz w:val="28"/>
          <w:szCs w:val="28"/>
        </w:rPr>
        <w:t>10.1.1. Правоспособность территориальной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49077D" w:rsidRPr="0049077D" w:rsidRDefault="0049077D" w:rsidP="0049077D">
      <w:pPr>
        <w:pStyle w:val="32"/>
        <w:spacing w:after="0"/>
        <w:ind w:left="0" w:firstLine="709"/>
        <w:jc w:val="both"/>
        <w:rPr>
          <w:bCs/>
          <w:sz w:val="28"/>
          <w:szCs w:val="28"/>
        </w:rPr>
      </w:pPr>
      <w:r w:rsidRPr="0049077D">
        <w:rPr>
          <w:bCs/>
          <w:sz w:val="28"/>
          <w:szCs w:val="28"/>
        </w:rPr>
        <w:t xml:space="preserve">10.1.2. Территориальная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49077D">
        <w:rPr>
          <w:bCs/>
          <w:sz w:val="28"/>
          <w:szCs w:val="28"/>
        </w:rPr>
        <w:t>нести обязанности</w:t>
      </w:r>
      <w:proofErr w:type="gramEnd"/>
      <w:r w:rsidRPr="0049077D">
        <w:rPr>
          <w:bCs/>
          <w:sz w:val="28"/>
          <w:szCs w:val="28"/>
        </w:rPr>
        <w:t>, быть истцом и ответчиком в суде и арбитраже.</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10.1.3. Территориальная организация Профсоюза имеет самостоятельный баланс, расчетный и другие банковские счета, в том числе валютные. </w:t>
      </w:r>
    </w:p>
    <w:p w:rsidR="0049077D" w:rsidRPr="0049077D" w:rsidRDefault="0049077D" w:rsidP="0049077D">
      <w:pPr>
        <w:pStyle w:val="32"/>
        <w:spacing w:after="0"/>
        <w:ind w:left="0" w:firstLine="709"/>
        <w:jc w:val="both"/>
        <w:rPr>
          <w:bCs/>
          <w:sz w:val="28"/>
          <w:szCs w:val="28"/>
        </w:rPr>
      </w:pPr>
      <w:r w:rsidRPr="0049077D">
        <w:rPr>
          <w:bCs/>
          <w:sz w:val="28"/>
          <w:szCs w:val="28"/>
        </w:rPr>
        <w:t>10.1.4.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lastRenderedPageBreak/>
        <w:t>10.1.5.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49077D" w:rsidRPr="0049077D" w:rsidRDefault="0049077D" w:rsidP="0049077D">
      <w:pPr>
        <w:pStyle w:val="2"/>
        <w:spacing w:before="0" w:after="0"/>
        <w:ind w:firstLine="709"/>
        <w:jc w:val="both"/>
        <w:rPr>
          <w:rFonts w:ascii="Times New Roman" w:hAnsi="Times New Roman"/>
          <w:i w:val="0"/>
        </w:rPr>
      </w:pPr>
      <w:r w:rsidRPr="0049077D">
        <w:rPr>
          <w:rFonts w:ascii="Times New Roman" w:hAnsi="Times New Roman"/>
          <w:i w:val="0"/>
        </w:rPr>
        <w:t>10.2. Имущество:</w:t>
      </w:r>
    </w:p>
    <w:p w:rsidR="0049077D" w:rsidRPr="0049077D" w:rsidRDefault="0049077D" w:rsidP="0049077D">
      <w:pPr>
        <w:pStyle w:val="2"/>
        <w:spacing w:before="0" w:after="0"/>
        <w:ind w:firstLine="709"/>
        <w:jc w:val="both"/>
        <w:rPr>
          <w:rFonts w:ascii="Times New Roman" w:hAnsi="Times New Roman"/>
          <w:b w:val="0"/>
          <w:bCs w:val="0"/>
          <w:i w:val="0"/>
        </w:rPr>
      </w:pPr>
      <w:r w:rsidRPr="0049077D">
        <w:rPr>
          <w:rFonts w:ascii="Times New Roman" w:hAnsi="Times New Roman"/>
          <w:b w:val="0"/>
          <w:bCs w:val="0"/>
          <w:i w:val="0"/>
        </w:rPr>
        <w:t>10.2.1. Территориальная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w:t>
      </w:r>
      <w:r w:rsidRPr="0049077D">
        <w:rPr>
          <w:rFonts w:ascii="Times New Roman" w:hAnsi="Times New Roman"/>
          <w:b w:val="0"/>
          <w:bCs w:val="0"/>
          <w:i w:val="0"/>
          <w:color w:val="FF0000"/>
        </w:rPr>
        <w:t xml:space="preserve"> </w:t>
      </w:r>
      <w:r w:rsidRPr="0049077D">
        <w:rPr>
          <w:rFonts w:ascii="Times New Roman" w:hAnsi="Times New Roman"/>
          <w:b w:val="0"/>
          <w:bCs w:val="0"/>
          <w:i w:val="0"/>
        </w:rPr>
        <w:t>и профсоюзных организаций.</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10.2.2. Т</w:t>
      </w:r>
      <w:r w:rsidRPr="0049077D">
        <w:rPr>
          <w:rFonts w:ascii="Times New Roman" w:hAnsi="Times New Roman" w:cs="Times New Roman"/>
          <w:sz w:val="28"/>
          <w:szCs w:val="28"/>
        </w:rPr>
        <w:t xml:space="preserve">ерриториальная организация Профсоюза </w:t>
      </w:r>
      <w:r w:rsidRPr="0049077D">
        <w:rPr>
          <w:rFonts w:ascii="Times New Roman" w:hAnsi="Times New Roman" w:cs="Times New Roman"/>
          <w:bCs/>
          <w:sz w:val="28"/>
          <w:szCs w:val="28"/>
        </w:rPr>
        <w:t xml:space="preserve">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49077D">
        <w:rPr>
          <w:rFonts w:ascii="Times New Roman" w:hAnsi="Times New Roman" w:cs="Times New Roman"/>
          <w:bCs/>
          <w:sz w:val="28"/>
          <w:szCs w:val="28"/>
        </w:rPr>
        <w:t>бумаги</w:t>
      </w:r>
      <w:proofErr w:type="gramEnd"/>
      <w:r w:rsidRPr="0049077D">
        <w:rPr>
          <w:rFonts w:ascii="Times New Roman" w:hAnsi="Times New Roman" w:cs="Times New Roman"/>
          <w:bCs/>
          <w:sz w:val="28"/>
          <w:szCs w:val="28"/>
        </w:rPr>
        <w:t xml:space="preserve"> и иное имущество, необходимое для обеспечения уставной деятельности.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49077D" w:rsidRPr="0049077D" w:rsidRDefault="0049077D" w:rsidP="0049077D">
      <w:pPr>
        <w:spacing w:after="0" w:line="240" w:lineRule="auto"/>
        <w:ind w:firstLine="709"/>
        <w:jc w:val="both"/>
        <w:rPr>
          <w:rFonts w:ascii="Times New Roman" w:hAnsi="Times New Roman" w:cs="Times New Roman"/>
          <w:b/>
          <w:bCs/>
          <w:sz w:val="28"/>
          <w:szCs w:val="28"/>
        </w:rPr>
      </w:pPr>
      <w:r w:rsidRPr="0049077D">
        <w:rPr>
          <w:rFonts w:ascii="Times New Roman" w:hAnsi="Times New Roman" w:cs="Times New Roman"/>
          <w:b/>
          <w:bCs/>
          <w:sz w:val="28"/>
          <w:szCs w:val="28"/>
        </w:rPr>
        <w:t>10.3. Источниками формирования имущества, в том числе денежных средств являются:</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10.3.1. Вступительные и ежемесячные взносы членов Профсоюза.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 xml:space="preserve">10.3.3. Доходы от вложения временно свободных средств, </w:t>
      </w:r>
      <w:proofErr w:type="spellStart"/>
      <w:r w:rsidRPr="0049077D">
        <w:rPr>
          <w:rFonts w:ascii="Times New Roman" w:hAnsi="Times New Roman" w:cs="Times New Roman"/>
          <w:bCs/>
          <w:sz w:val="28"/>
          <w:szCs w:val="28"/>
        </w:rPr>
        <w:t>внереализационных</w:t>
      </w:r>
      <w:proofErr w:type="spellEnd"/>
      <w:r w:rsidRPr="0049077D">
        <w:rPr>
          <w:rFonts w:ascii="Times New Roman" w:hAnsi="Times New Roman" w:cs="Times New Roman"/>
          <w:bCs/>
          <w:sz w:val="28"/>
          <w:szCs w:val="28"/>
        </w:rPr>
        <w:t xml:space="preserve"> операций, включая дивиденды (доходы, проценты), получаемые по акциям, облигациям, другим ценным бумагам и вкладам.</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10.3.5. Доходы от гражданско-правовых сделок.</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10.3.6. Добровольные имущественные и денежные взносы и пожертвования юридических и физических лиц.</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10.3.7. Иные поступления имущества по основаниям, допускаемым законом.</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10.3.8. Другие, не запрещенные законом, поступления.</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 xml:space="preserve">10.3.9. Финансовые средства расходуются на </w:t>
      </w:r>
      <w:proofErr w:type="gramStart"/>
      <w:r w:rsidRPr="0049077D">
        <w:rPr>
          <w:rFonts w:ascii="Times New Roman" w:hAnsi="Times New Roman" w:cs="Times New Roman"/>
          <w:sz w:val="28"/>
          <w:szCs w:val="28"/>
        </w:rPr>
        <w:t>основании</w:t>
      </w:r>
      <w:proofErr w:type="gramEnd"/>
      <w:r w:rsidRPr="0049077D">
        <w:rPr>
          <w:rFonts w:ascii="Times New Roman" w:hAnsi="Times New Roman" w:cs="Times New Roman"/>
          <w:sz w:val="28"/>
          <w:szCs w:val="28"/>
        </w:rPr>
        <w:t xml:space="preserve"> смет, утверждаемых соответствующими выборными профсоюзными органами территориальной </w:t>
      </w:r>
      <w:r w:rsidRPr="0049077D">
        <w:rPr>
          <w:rFonts w:ascii="Times New Roman" w:hAnsi="Times New Roman" w:cs="Times New Roman"/>
          <w:color w:val="000000"/>
          <w:sz w:val="28"/>
          <w:szCs w:val="28"/>
        </w:rPr>
        <w:t>организации П</w:t>
      </w:r>
      <w:r w:rsidRPr="0049077D">
        <w:rPr>
          <w:rFonts w:ascii="Times New Roman" w:hAnsi="Times New Roman" w:cs="Times New Roman"/>
          <w:sz w:val="28"/>
          <w:szCs w:val="28"/>
        </w:rPr>
        <w:t>рофсоюза.</w:t>
      </w:r>
    </w:p>
    <w:p w:rsidR="0049077D" w:rsidRPr="0049077D" w:rsidRDefault="0049077D" w:rsidP="0049077D">
      <w:pPr>
        <w:spacing w:after="0" w:line="240" w:lineRule="auto"/>
        <w:ind w:firstLine="709"/>
        <w:jc w:val="both"/>
        <w:rPr>
          <w:rFonts w:ascii="Times New Roman" w:hAnsi="Times New Roman" w:cs="Times New Roman"/>
          <w:b/>
          <w:bCs/>
          <w:sz w:val="28"/>
          <w:szCs w:val="28"/>
        </w:rPr>
      </w:pPr>
      <w:r w:rsidRPr="0049077D">
        <w:rPr>
          <w:rFonts w:ascii="Times New Roman" w:hAnsi="Times New Roman" w:cs="Times New Roman"/>
          <w:b/>
          <w:bCs/>
          <w:sz w:val="28"/>
          <w:szCs w:val="28"/>
        </w:rPr>
        <w:t>10.4. Вступительные и  членские профсоюзные взносы:</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lastRenderedPageBreak/>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49077D">
        <w:rPr>
          <w:rFonts w:ascii="Times New Roman" w:hAnsi="Times New Roman" w:cs="Times New Roman"/>
          <w:bCs/>
          <w:sz w:val="28"/>
          <w:szCs w:val="28"/>
        </w:rPr>
        <w:softHyphen/>
        <w:t>го членского профсоюзного взноса.</w:t>
      </w:r>
    </w:p>
    <w:p w:rsidR="0049077D" w:rsidRPr="0049077D" w:rsidRDefault="0049077D" w:rsidP="0049077D">
      <w:pPr>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10.4.2. Членские профсоюзные взносы уплачиваются путем безналичного перечисления  либо наличными средствами.</w:t>
      </w:r>
    </w:p>
    <w:p w:rsidR="0049077D" w:rsidRPr="0049077D" w:rsidRDefault="0049077D" w:rsidP="0049077D">
      <w:pPr>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10.5. Члены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членов Профсоюза.</w:t>
      </w:r>
    </w:p>
    <w:p w:rsidR="0049077D" w:rsidRPr="0049077D" w:rsidRDefault="0049077D" w:rsidP="0049077D">
      <w:pPr>
        <w:tabs>
          <w:tab w:val="left" w:pos="7270"/>
        </w:tabs>
        <w:autoSpaceDE w:val="0"/>
        <w:autoSpaceDN w:val="0"/>
        <w:adjustRightInd w:val="0"/>
        <w:spacing w:after="0" w:line="240" w:lineRule="auto"/>
        <w:ind w:firstLine="709"/>
        <w:jc w:val="both"/>
        <w:rPr>
          <w:rFonts w:ascii="Times New Roman" w:hAnsi="Times New Roman" w:cs="Times New Roman"/>
          <w:bCs/>
          <w:sz w:val="28"/>
          <w:szCs w:val="28"/>
        </w:rPr>
      </w:pPr>
      <w:r w:rsidRPr="0049077D">
        <w:rPr>
          <w:rFonts w:ascii="Times New Roman" w:hAnsi="Times New Roman" w:cs="Times New Roman"/>
          <w:bCs/>
          <w:sz w:val="28"/>
          <w:szCs w:val="28"/>
        </w:rPr>
        <w:t>10.6.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49077D">
        <w:rPr>
          <w:rFonts w:ascii="Times New Roman" w:hAnsi="Times New Roman"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49077D">
        <w:rPr>
          <w:rFonts w:ascii="Times New Roman" w:hAnsi="Times New Roman" w:cs="Times New Roman"/>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49077D" w:rsidRPr="0049077D" w:rsidRDefault="0049077D" w:rsidP="0049077D">
      <w:pPr>
        <w:spacing w:after="0" w:line="240" w:lineRule="auto"/>
        <w:ind w:firstLine="709"/>
        <w:jc w:val="both"/>
        <w:rPr>
          <w:rFonts w:ascii="Times New Roman" w:hAnsi="Times New Roman" w:cs="Times New Roman"/>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lang w:val="en-US"/>
        </w:rPr>
        <w:t>XI</w:t>
      </w:r>
      <w:r w:rsidRPr="0049077D">
        <w:rPr>
          <w:rFonts w:ascii="Times New Roman" w:hAnsi="Times New Roman" w:cs="Times New Roman"/>
          <w:b/>
          <w:bCs/>
          <w:sz w:val="28"/>
          <w:szCs w:val="28"/>
        </w:rPr>
        <w:t>. РЕОРГАНИЗАЦИЯ, ПРЕКРАЩЕНИЕ ДЕЯТЕЛЬНОСТИ И ЛИКВИДАЦИЯ ТЕРРИТОРИАЛЬНОЙ ОРГАНИЗАЦИИ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11.2. Решение о реорганизации</w:t>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(слиянии, присоединении, разделении, выделении) и ликвидации территориальной организации Профсоюза принимается конференцией по согла</w:t>
      </w:r>
      <w:r w:rsidRPr="0049077D">
        <w:rPr>
          <w:rFonts w:ascii="Times New Roman" w:hAnsi="Times New Roman" w:cs="Times New Roman"/>
          <w:sz w:val="28"/>
          <w:szCs w:val="28"/>
        </w:rPr>
        <w:softHyphen/>
        <w:t>сованию с вышестоящим профсоюзным органом.</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11.4. Территориальная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lastRenderedPageBreak/>
        <w:t>11.5. В случае  ликвидации  территориальной  организации  Профсоюза, решение о  назначении  ликвидационной  комиссии принимается конференцией территориальной организации Профсоюза по согласованию  с  вышестоящим выборным коллегиальным исполнительным профсоюзным органом.</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11.8. Решение о р</w:t>
      </w:r>
      <w:r w:rsidRPr="0049077D">
        <w:rPr>
          <w:rFonts w:ascii="Times New Roman" w:hAnsi="Times New Roman" w:cs="Times New Roman"/>
          <w:sz w:val="28"/>
          <w:szCs w:val="28"/>
        </w:rPr>
        <w:t>еорганизации или ликвидации</w:t>
      </w:r>
      <w:r w:rsidRPr="0049077D">
        <w:rPr>
          <w:rFonts w:ascii="Times New Roman" w:hAnsi="Times New Roman" w:cs="Times New Roman"/>
          <w:iCs/>
          <w:sz w:val="28"/>
          <w:szCs w:val="28"/>
        </w:rPr>
        <w:t xml:space="preserve"> территориальной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11.9. При ликвидации  территориальной организации Профсоюза – юридического лица,  комитет  (совет)  территориальной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iCs/>
          <w:sz w:val="28"/>
          <w:szCs w:val="28"/>
        </w:rPr>
      </w:pPr>
      <w:r w:rsidRPr="0049077D">
        <w:rPr>
          <w:rFonts w:ascii="Times New Roman" w:hAnsi="Times New Roman" w:cs="Times New Roman"/>
          <w:iCs/>
          <w:sz w:val="28"/>
          <w:szCs w:val="28"/>
        </w:rPr>
        <w:t>11.10. Ликвидация  территориальной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11.11. Иму</w:t>
      </w:r>
      <w:r w:rsidRPr="0049077D">
        <w:rPr>
          <w:rFonts w:ascii="Times New Roman" w:hAnsi="Times New Roman" w:cs="Times New Roman"/>
          <w:sz w:val="28"/>
          <w:szCs w:val="28"/>
        </w:rPr>
        <w:softHyphen/>
        <w:t>щество территориальной организации Профсоюза, оставшееся</w:t>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после прове</w:t>
      </w:r>
      <w:r w:rsidRPr="0049077D">
        <w:rPr>
          <w:rFonts w:ascii="Times New Roman" w:hAnsi="Times New Roman" w:cs="Times New Roman"/>
          <w:sz w:val="28"/>
          <w:szCs w:val="28"/>
        </w:rPr>
        <w:softHyphen/>
        <w:t>дения всех расчетов и</w:t>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обязательных платежей, направляется в  вышестоящий профсоюзный орган на цели, предусмотренные Уставом Профсоюза.</w:t>
      </w:r>
    </w:p>
    <w:p w:rsidR="0049077D" w:rsidRPr="0049077D" w:rsidRDefault="0049077D" w:rsidP="0049077D">
      <w:pPr>
        <w:autoSpaceDE w:val="0"/>
        <w:autoSpaceDN w:val="0"/>
        <w:adjustRightInd w:val="0"/>
        <w:spacing w:after="0" w:line="240" w:lineRule="auto"/>
        <w:ind w:firstLine="709"/>
        <w:jc w:val="both"/>
        <w:rPr>
          <w:rFonts w:ascii="Times New Roman" w:hAnsi="Times New Roman" w:cs="Times New Roman"/>
          <w:b/>
          <w:bCs/>
          <w:sz w:val="28"/>
          <w:szCs w:val="28"/>
        </w:rPr>
      </w:pPr>
    </w:p>
    <w:p w:rsidR="0049077D" w:rsidRPr="0049077D" w:rsidRDefault="0049077D" w:rsidP="0049077D">
      <w:pPr>
        <w:autoSpaceDE w:val="0"/>
        <w:autoSpaceDN w:val="0"/>
        <w:adjustRightInd w:val="0"/>
        <w:spacing w:after="0" w:line="240" w:lineRule="auto"/>
        <w:ind w:firstLine="709"/>
        <w:jc w:val="center"/>
        <w:rPr>
          <w:rFonts w:ascii="Times New Roman" w:hAnsi="Times New Roman" w:cs="Times New Roman"/>
          <w:b/>
          <w:bCs/>
          <w:sz w:val="28"/>
          <w:szCs w:val="28"/>
        </w:rPr>
      </w:pPr>
      <w:r w:rsidRPr="0049077D">
        <w:rPr>
          <w:rFonts w:ascii="Times New Roman" w:hAnsi="Times New Roman" w:cs="Times New Roman"/>
          <w:b/>
          <w:bCs/>
          <w:sz w:val="28"/>
          <w:szCs w:val="28"/>
        </w:rPr>
        <w:t>12. ЗАКЛЮЧИТЕЛЬНЫЕ ПОЛОЖЕНИЯ</w:t>
      </w:r>
    </w:p>
    <w:p w:rsidR="0049077D" w:rsidRPr="0049077D" w:rsidRDefault="0049077D" w:rsidP="0049077D">
      <w:pPr>
        <w:tabs>
          <w:tab w:val="left" w:pos="8710"/>
        </w:tabs>
        <w:autoSpaceDE w:val="0"/>
        <w:autoSpaceDN w:val="0"/>
        <w:adjustRightInd w:val="0"/>
        <w:spacing w:after="0" w:line="240" w:lineRule="auto"/>
        <w:ind w:firstLine="709"/>
        <w:jc w:val="both"/>
        <w:rPr>
          <w:rFonts w:ascii="Times New Roman" w:hAnsi="Times New Roman" w:cs="Times New Roman"/>
          <w:sz w:val="28"/>
          <w:szCs w:val="28"/>
        </w:rPr>
      </w:pPr>
      <w:r w:rsidRPr="0049077D">
        <w:rPr>
          <w:rFonts w:ascii="Times New Roman" w:hAnsi="Times New Roman" w:cs="Times New Roman"/>
          <w:sz w:val="28"/>
          <w:szCs w:val="28"/>
        </w:rPr>
        <w:t>12.1.</w:t>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Территориальная организация Профсоюза  обеспечивает  учет</w:t>
      </w:r>
      <w:r w:rsidRPr="0049077D">
        <w:rPr>
          <w:rFonts w:ascii="Times New Roman" w:hAnsi="Times New Roman" w:cs="Times New Roman"/>
          <w:bCs/>
          <w:sz w:val="28"/>
          <w:szCs w:val="28"/>
        </w:rPr>
        <w:t xml:space="preserve"> </w:t>
      </w:r>
      <w:r w:rsidRPr="0049077D">
        <w:rPr>
          <w:rFonts w:ascii="Times New Roman" w:hAnsi="Times New Roman" w:cs="Times New Roman"/>
          <w:sz w:val="28"/>
          <w:szCs w:val="28"/>
        </w:rPr>
        <w:t>и сохранность документов по личному составу, а также пере</w:t>
      </w:r>
      <w:r w:rsidRPr="0049077D">
        <w:rPr>
          <w:rFonts w:ascii="Times New Roman" w:hAnsi="Times New Roman" w:cs="Times New Roman"/>
          <w:sz w:val="28"/>
          <w:szCs w:val="28"/>
        </w:rPr>
        <w:softHyphen/>
        <w:t>дачу документов на архивное хранение или в вышестоящий профсоюзный орган при реорганизации или ликвидации организации.</w:t>
      </w:r>
    </w:p>
    <w:p w:rsidR="0049077D" w:rsidRPr="0049077D" w:rsidRDefault="0049077D" w:rsidP="0049077D">
      <w:pPr>
        <w:spacing w:after="0" w:line="240" w:lineRule="auto"/>
        <w:rPr>
          <w:rFonts w:ascii="Times New Roman" w:hAnsi="Times New Roman" w:cs="Times New Roman"/>
          <w:i/>
        </w:rPr>
      </w:pPr>
      <w:r w:rsidRPr="0049077D">
        <w:rPr>
          <w:rFonts w:ascii="Times New Roman" w:hAnsi="Times New Roman" w:cs="Times New Roman"/>
          <w:sz w:val="28"/>
          <w:szCs w:val="28"/>
        </w:rPr>
        <w:t>12.2.</w:t>
      </w:r>
      <w:r w:rsidRPr="0049077D">
        <w:rPr>
          <w:rFonts w:ascii="Times New Roman" w:hAnsi="Times New Roman" w:cs="Times New Roman"/>
          <w:bCs/>
          <w:sz w:val="28"/>
          <w:szCs w:val="28"/>
        </w:rPr>
        <w:t xml:space="preserve"> Местонахождение руководящих органов территориальной организации Профсоюза:_______________________________________</w:t>
      </w:r>
    </w:p>
    <w:p w:rsidR="00000000" w:rsidRPr="0049077D" w:rsidRDefault="0049077D" w:rsidP="0049077D">
      <w:pPr>
        <w:spacing w:after="0" w:line="240" w:lineRule="auto"/>
        <w:rPr>
          <w:rFonts w:ascii="Times New Roman" w:hAnsi="Times New Roman" w:cs="Times New Roman"/>
          <w:sz w:val="28"/>
          <w:szCs w:val="28"/>
        </w:rPr>
      </w:pPr>
    </w:p>
    <w:p w:rsidR="0049077D" w:rsidRPr="0049077D" w:rsidRDefault="0049077D" w:rsidP="0049077D">
      <w:pPr>
        <w:spacing w:after="0" w:line="240" w:lineRule="auto"/>
        <w:rPr>
          <w:rFonts w:ascii="Times New Roman" w:hAnsi="Times New Roman" w:cs="Times New Roman"/>
          <w:sz w:val="28"/>
          <w:szCs w:val="28"/>
        </w:rPr>
      </w:pPr>
    </w:p>
    <w:sectPr w:rsidR="0049077D" w:rsidRPr="0049077D" w:rsidSect="007F68CB">
      <w:headerReference w:type="default" r:id="rId9"/>
      <w:headerReference w:type="first" r:id="rId10"/>
      <w:footnotePr>
        <w:pos w:val="beneathText"/>
      </w:footnotePr>
      <w:pgSz w:w="11905" w:h="16837"/>
      <w:pgMar w:top="1258" w:right="1273" w:bottom="126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41" w:rsidRDefault="00874241" w:rsidP="00874241">
      <w:pPr>
        <w:spacing w:after="0" w:line="240" w:lineRule="auto"/>
      </w:pPr>
      <w:r>
        <w:separator/>
      </w:r>
    </w:p>
  </w:endnote>
  <w:endnote w:type="continuationSeparator" w:id="1">
    <w:p w:rsidR="00874241" w:rsidRDefault="00874241" w:rsidP="00874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41" w:rsidRDefault="00874241" w:rsidP="00874241">
      <w:pPr>
        <w:spacing w:after="0" w:line="240" w:lineRule="auto"/>
      </w:pPr>
      <w:r>
        <w:separator/>
      </w:r>
    </w:p>
  </w:footnote>
  <w:footnote w:type="continuationSeparator" w:id="1">
    <w:p w:rsidR="00874241" w:rsidRDefault="00874241" w:rsidP="00874241">
      <w:pPr>
        <w:spacing w:after="0" w:line="240" w:lineRule="auto"/>
      </w:pPr>
      <w:r>
        <w:continuationSeparator/>
      </w:r>
    </w:p>
  </w:footnote>
  <w:footnote w:id="2">
    <w:p w:rsidR="0049077D" w:rsidRPr="009E3890" w:rsidRDefault="0049077D" w:rsidP="0049077D">
      <w:pPr>
        <w:pStyle w:val="af0"/>
        <w:rPr>
          <w:sz w:val="24"/>
          <w:szCs w:val="24"/>
        </w:rPr>
      </w:pPr>
      <w:r w:rsidRPr="009E3890">
        <w:rPr>
          <w:rStyle w:val="af"/>
          <w:sz w:val="24"/>
        </w:rPr>
        <w:footnoteRef/>
      </w:r>
      <w:r w:rsidRPr="009E3890">
        <w:rPr>
          <w:sz w:val="24"/>
          <w:szCs w:val="24"/>
        </w:rPr>
        <w:t xml:space="preserve"> Далее </w:t>
      </w:r>
      <w:r>
        <w:rPr>
          <w:sz w:val="24"/>
          <w:szCs w:val="24"/>
        </w:rPr>
        <w:t>–</w:t>
      </w:r>
      <w:r w:rsidRPr="009E3890">
        <w:rPr>
          <w:sz w:val="24"/>
          <w:szCs w:val="24"/>
        </w:rPr>
        <w:t xml:space="preserve"> </w:t>
      </w:r>
      <w:r>
        <w:rPr>
          <w:sz w:val="24"/>
          <w:szCs w:val="24"/>
        </w:rPr>
        <w:t>Общее положение</w:t>
      </w:r>
    </w:p>
  </w:footnote>
  <w:footnote w:id="3">
    <w:p w:rsidR="0049077D" w:rsidRPr="009E3890" w:rsidRDefault="0049077D" w:rsidP="0049077D">
      <w:pPr>
        <w:pStyle w:val="af0"/>
        <w:rPr>
          <w:sz w:val="24"/>
          <w:szCs w:val="24"/>
        </w:rPr>
      </w:pPr>
      <w:r w:rsidRPr="009E3890">
        <w:rPr>
          <w:rStyle w:val="af"/>
          <w:sz w:val="24"/>
        </w:rPr>
        <w:footnoteRef/>
      </w:r>
      <w:r w:rsidRPr="009E3890">
        <w:rPr>
          <w:sz w:val="24"/>
          <w:szCs w:val="24"/>
        </w:rPr>
        <w:t xml:space="preserve"> Далее – территориальная организация Профсоюза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B" w:rsidRDefault="0049077D">
    <w:pPr>
      <w:pStyle w:val="a7"/>
      <w:jc w:val="right"/>
    </w:pPr>
    <w:r>
      <w:fldChar w:fldCharType="begin"/>
    </w:r>
    <w:r>
      <w:instrText xml:space="preserve"> PAGE   \* ME</w:instrText>
    </w:r>
    <w:r>
      <w:instrText xml:space="preserve">RGEFORMAT </w:instrText>
    </w:r>
    <w:r>
      <w:fldChar w:fldCharType="separate"/>
    </w:r>
    <w:r>
      <w:rPr>
        <w:noProof/>
      </w:rPr>
      <w:t>25</w:t>
    </w:r>
    <w:r>
      <w:fldChar w:fldCharType="end"/>
    </w:r>
  </w:p>
  <w:p w:rsidR="007F68CB" w:rsidRDefault="004907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CB" w:rsidRDefault="0049077D">
    <w:pPr>
      <w:pStyle w:val="a7"/>
      <w:jc w:val="right"/>
    </w:pPr>
  </w:p>
  <w:p w:rsidR="007F68CB" w:rsidRDefault="004907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D5160"/>
    <w:multiLevelType w:val="multilevel"/>
    <w:tmpl w:val="008E80A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4B602E"/>
    <w:multiLevelType w:val="hybridMultilevel"/>
    <w:tmpl w:val="FB1AB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278B4"/>
    <w:multiLevelType w:val="hybridMultilevel"/>
    <w:tmpl w:val="01F6B20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nsid w:val="1A79462A"/>
    <w:multiLevelType w:val="multilevel"/>
    <w:tmpl w:val="FB3E26D4"/>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E1961EE"/>
    <w:multiLevelType w:val="hybridMultilevel"/>
    <w:tmpl w:val="5CBE4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F084C"/>
    <w:multiLevelType w:val="hybridMultilevel"/>
    <w:tmpl w:val="86E216B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7">
    <w:nsid w:val="278C64BC"/>
    <w:multiLevelType w:val="multilevel"/>
    <w:tmpl w:val="23D88D3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0957215"/>
    <w:multiLevelType w:val="hybridMultilevel"/>
    <w:tmpl w:val="5302D58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9">
    <w:nsid w:val="377F33BC"/>
    <w:multiLevelType w:val="hybridMultilevel"/>
    <w:tmpl w:val="55CAA88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382514C6"/>
    <w:multiLevelType w:val="hybridMultilevel"/>
    <w:tmpl w:val="763070B8"/>
    <w:lvl w:ilvl="0" w:tplc="B1220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5D5F95"/>
    <w:multiLevelType w:val="hybridMultilevel"/>
    <w:tmpl w:val="C4661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AE17A0"/>
    <w:multiLevelType w:val="multilevel"/>
    <w:tmpl w:val="DA6E4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111511D"/>
    <w:multiLevelType w:val="hybridMultilevel"/>
    <w:tmpl w:val="990ABFF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450084"/>
    <w:multiLevelType w:val="hybridMultilevel"/>
    <w:tmpl w:val="CB66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4114DA"/>
    <w:multiLevelType w:val="hybridMultilevel"/>
    <w:tmpl w:val="43683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7240B4"/>
    <w:multiLevelType w:val="hybridMultilevel"/>
    <w:tmpl w:val="E972768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7">
    <w:nsid w:val="6A1C05EF"/>
    <w:multiLevelType w:val="hybridMultilevel"/>
    <w:tmpl w:val="9E70D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641577"/>
    <w:multiLevelType w:val="hybridMultilevel"/>
    <w:tmpl w:val="C77EA3B8"/>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9">
    <w:nsid w:val="778151CD"/>
    <w:multiLevelType w:val="hybridMultilevel"/>
    <w:tmpl w:val="CFB01A68"/>
    <w:lvl w:ilvl="0" w:tplc="04190001">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num w:numId="1">
    <w:abstractNumId w:val="0"/>
  </w:num>
  <w:num w:numId="2">
    <w:abstractNumId w:val="12"/>
  </w:num>
  <w:num w:numId="3">
    <w:abstractNumId w:val="4"/>
  </w:num>
  <w:num w:numId="4">
    <w:abstractNumId w:val="5"/>
  </w:num>
  <w:num w:numId="5">
    <w:abstractNumId w:val="18"/>
  </w:num>
  <w:num w:numId="6">
    <w:abstractNumId w:val="8"/>
  </w:num>
  <w:num w:numId="7">
    <w:abstractNumId w:val="2"/>
  </w:num>
  <w:num w:numId="8">
    <w:abstractNumId w:val="13"/>
  </w:num>
  <w:num w:numId="9">
    <w:abstractNumId w:val="11"/>
  </w:num>
  <w:num w:numId="10">
    <w:abstractNumId w:val="1"/>
  </w:num>
  <w:num w:numId="11">
    <w:abstractNumId w:val="7"/>
  </w:num>
  <w:num w:numId="12">
    <w:abstractNumId w:val="10"/>
  </w:num>
  <w:num w:numId="13">
    <w:abstractNumId w:val="15"/>
  </w:num>
  <w:num w:numId="14">
    <w:abstractNumId w:val="17"/>
  </w:num>
  <w:num w:numId="15">
    <w:abstractNumId w:val="19"/>
  </w:num>
  <w:num w:numId="16">
    <w:abstractNumId w:val="9"/>
  </w:num>
  <w:num w:numId="17">
    <w:abstractNumId w:val="6"/>
  </w:num>
  <w:num w:numId="18">
    <w:abstractNumId w:val="16"/>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 w:id="0"/>
    <w:footnote w:id="1"/>
  </w:footnotePr>
  <w:endnotePr>
    <w:endnote w:id="0"/>
    <w:endnote w:id="1"/>
  </w:endnotePr>
  <w:compat>
    <w:useFELayout/>
  </w:compat>
  <w:rsids>
    <w:rsidRoot w:val="00874241"/>
    <w:rsid w:val="0049077D"/>
    <w:rsid w:val="00874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077D"/>
    <w:pPr>
      <w:keepNext/>
      <w:tabs>
        <w:tab w:val="num" w:pos="0"/>
      </w:tabs>
      <w:suppressAutoHyphens/>
      <w:autoSpaceDE w:val="0"/>
      <w:spacing w:after="0" w:line="240" w:lineRule="auto"/>
      <w:ind w:left="709"/>
      <w:outlineLvl w:val="0"/>
    </w:pPr>
    <w:rPr>
      <w:rFonts w:ascii="Times New Roman" w:eastAsia="Times New Roman" w:hAnsi="Times New Roman" w:cs="Times New Roman"/>
      <w:bCs/>
      <w:i/>
      <w:sz w:val="28"/>
      <w:szCs w:val="24"/>
      <w:lang w:eastAsia="ar-SA"/>
    </w:rPr>
  </w:style>
  <w:style w:type="paragraph" w:styleId="2">
    <w:name w:val="heading 2"/>
    <w:basedOn w:val="a"/>
    <w:next w:val="a"/>
    <w:link w:val="20"/>
    <w:uiPriority w:val="9"/>
    <w:unhideWhenUsed/>
    <w:qFormat/>
    <w:rsid w:val="0049077D"/>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unhideWhenUsed/>
    <w:qFormat/>
    <w:rsid w:val="0049077D"/>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semiHidden/>
    <w:unhideWhenUsed/>
    <w:qFormat/>
    <w:rsid w:val="0049077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49077D"/>
    <w:pPr>
      <w:keepNext/>
      <w:tabs>
        <w:tab w:val="num" w:pos="0"/>
      </w:tabs>
      <w:suppressAutoHyphens/>
      <w:autoSpaceDE w:val="0"/>
      <w:spacing w:before="222" w:after="0" w:line="240" w:lineRule="auto"/>
      <w:ind w:left="2090" w:right="88"/>
      <w:outlineLvl w:val="4"/>
    </w:pPr>
    <w:rPr>
      <w:rFonts w:ascii="Times New Roman" w:eastAsia="Times New Roman" w:hAnsi="Times New Roman" w:cs="Times New Roman"/>
      <w:b/>
      <w:bCs/>
      <w:sz w:val="28"/>
      <w:szCs w:val="20"/>
      <w:lang w:eastAsia="ar-SA"/>
    </w:rPr>
  </w:style>
  <w:style w:type="paragraph" w:styleId="9">
    <w:name w:val="heading 9"/>
    <w:basedOn w:val="a"/>
    <w:next w:val="a"/>
    <w:link w:val="90"/>
    <w:qFormat/>
    <w:rsid w:val="0049077D"/>
    <w:pPr>
      <w:keepNext/>
      <w:tabs>
        <w:tab w:val="num" w:pos="0"/>
      </w:tabs>
      <w:suppressAutoHyphens/>
      <w:autoSpaceDE w:val="0"/>
      <w:spacing w:after="0" w:line="240" w:lineRule="auto"/>
      <w:ind w:left="709"/>
      <w:jc w:val="both"/>
      <w:outlineLvl w:val="8"/>
    </w:pPr>
    <w:rPr>
      <w:rFonts w:ascii="Times New Roman" w:eastAsia="Times New Roman" w:hAnsi="Times New Roman" w:cs="Times New Roman"/>
      <w:b/>
      <w:bCs/>
      <w:i/>
      <w:iCs/>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77D"/>
    <w:rPr>
      <w:rFonts w:ascii="Times New Roman" w:eastAsia="Times New Roman" w:hAnsi="Times New Roman" w:cs="Times New Roman"/>
      <w:bCs/>
      <w:i/>
      <w:sz w:val="28"/>
      <w:szCs w:val="24"/>
      <w:lang w:eastAsia="ar-SA"/>
    </w:rPr>
  </w:style>
  <w:style w:type="character" w:customStyle="1" w:styleId="20">
    <w:name w:val="Заголовок 2 Знак"/>
    <w:basedOn w:val="a0"/>
    <w:link w:val="2"/>
    <w:uiPriority w:val="9"/>
    <w:rsid w:val="0049077D"/>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49077D"/>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49077D"/>
    <w:rPr>
      <w:rFonts w:ascii="Calibri" w:eastAsia="Times New Roman" w:hAnsi="Calibri" w:cs="Times New Roman"/>
      <w:b/>
      <w:bCs/>
      <w:sz w:val="28"/>
      <w:szCs w:val="28"/>
      <w:lang w:eastAsia="ar-SA"/>
    </w:rPr>
  </w:style>
  <w:style w:type="character" w:customStyle="1" w:styleId="50">
    <w:name w:val="Заголовок 5 Знак"/>
    <w:basedOn w:val="a0"/>
    <w:link w:val="5"/>
    <w:rsid w:val="0049077D"/>
    <w:rPr>
      <w:rFonts w:ascii="Times New Roman" w:eastAsia="Times New Roman" w:hAnsi="Times New Roman" w:cs="Times New Roman"/>
      <w:b/>
      <w:bCs/>
      <w:sz w:val="28"/>
      <w:szCs w:val="20"/>
      <w:lang w:eastAsia="ar-SA"/>
    </w:rPr>
  </w:style>
  <w:style w:type="character" w:customStyle="1" w:styleId="90">
    <w:name w:val="Заголовок 9 Знак"/>
    <w:basedOn w:val="a0"/>
    <w:link w:val="9"/>
    <w:rsid w:val="0049077D"/>
    <w:rPr>
      <w:rFonts w:ascii="Times New Roman" w:eastAsia="Times New Roman" w:hAnsi="Times New Roman" w:cs="Times New Roman"/>
      <w:b/>
      <w:bCs/>
      <w:i/>
      <w:iCs/>
      <w:color w:val="000000"/>
      <w:sz w:val="28"/>
      <w:szCs w:val="20"/>
      <w:lang w:eastAsia="ar-SA"/>
    </w:rPr>
  </w:style>
  <w:style w:type="paragraph" w:styleId="a3">
    <w:name w:val="Body Text"/>
    <w:basedOn w:val="a"/>
    <w:link w:val="a4"/>
    <w:rsid w:val="0049077D"/>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49077D"/>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9077D"/>
    <w:pPr>
      <w:suppressAutoHyphens/>
      <w:autoSpaceDE w:val="0"/>
      <w:spacing w:before="222" w:after="0" w:line="240" w:lineRule="auto"/>
      <w:ind w:right="88" w:firstLine="550"/>
      <w:jc w:val="both"/>
    </w:pPr>
    <w:rPr>
      <w:rFonts w:ascii="Times New Roman" w:eastAsia="Times New Roman" w:hAnsi="Times New Roman" w:cs="Times New Roman"/>
      <w:b/>
      <w:bCs/>
      <w:sz w:val="28"/>
      <w:szCs w:val="20"/>
      <w:lang w:eastAsia="ar-SA"/>
    </w:rPr>
  </w:style>
  <w:style w:type="paragraph" w:styleId="a5">
    <w:name w:val="Body Text Indent"/>
    <w:basedOn w:val="a"/>
    <w:link w:val="a6"/>
    <w:uiPriority w:val="99"/>
    <w:rsid w:val="0049077D"/>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uiPriority w:val="99"/>
    <w:rsid w:val="0049077D"/>
    <w:rPr>
      <w:rFonts w:ascii="Times New Roman" w:eastAsia="Times New Roman" w:hAnsi="Times New Roman" w:cs="Times New Roman"/>
      <w:sz w:val="28"/>
      <w:szCs w:val="24"/>
      <w:lang w:eastAsia="ar-SA"/>
    </w:rPr>
  </w:style>
  <w:style w:type="paragraph" w:styleId="a7">
    <w:name w:val="header"/>
    <w:basedOn w:val="a"/>
    <w:link w:val="a8"/>
    <w:uiPriority w:val="99"/>
    <w:rsid w:val="0049077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uiPriority w:val="99"/>
    <w:rsid w:val="0049077D"/>
    <w:rPr>
      <w:rFonts w:ascii="Times New Roman" w:eastAsia="Times New Roman" w:hAnsi="Times New Roman" w:cs="Times New Roman"/>
      <w:sz w:val="24"/>
      <w:szCs w:val="24"/>
      <w:lang w:eastAsia="ar-SA"/>
    </w:rPr>
  </w:style>
  <w:style w:type="paragraph" w:styleId="a9">
    <w:name w:val="footer"/>
    <w:basedOn w:val="a"/>
    <w:link w:val="aa"/>
    <w:uiPriority w:val="99"/>
    <w:rsid w:val="0049077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rsid w:val="0049077D"/>
    <w:rPr>
      <w:rFonts w:ascii="Times New Roman" w:eastAsia="Times New Roman" w:hAnsi="Times New Roman" w:cs="Times New Roman"/>
      <w:sz w:val="24"/>
      <w:szCs w:val="24"/>
      <w:lang w:eastAsia="ar-SA"/>
    </w:rPr>
  </w:style>
  <w:style w:type="paragraph" w:styleId="21">
    <w:name w:val="Body Text 2"/>
    <w:basedOn w:val="a"/>
    <w:link w:val="22"/>
    <w:uiPriority w:val="99"/>
    <w:unhideWhenUsed/>
    <w:rsid w:val="0049077D"/>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rsid w:val="0049077D"/>
    <w:rPr>
      <w:rFonts w:ascii="Times New Roman" w:eastAsia="Times New Roman" w:hAnsi="Times New Roman" w:cs="Times New Roman"/>
      <w:sz w:val="24"/>
      <w:szCs w:val="24"/>
      <w:lang w:eastAsia="ar-SA"/>
    </w:rPr>
  </w:style>
  <w:style w:type="paragraph" w:styleId="32">
    <w:name w:val="Body Text Indent 3"/>
    <w:basedOn w:val="a"/>
    <w:link w:val="33"/>
    <w:uiPriority w:val="99"/>
    <w:semiHidden/>
    <w:unhideWhenUsed/>
    <w:rsid w:val="0049077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49077D"/>
    <w:rPr>
      <w:rFonts w:ascii="Times New Roman" w:eastAsia="Times New Roman" w:hAnsi="Times New Roman" w:cs="Times New Roman"/>
      <w:sz w:val="16"/>
      <w:szCs w:val="16"/>
      <w:lang w:eastAsia="ar-SA"/>
    </w:rPr>
  </w:style>
  <w:style w:type="paragraph" w:styleId="ab">
    <w:name w:val="List Paragraph"/>
    <w:basedOn w:val="a"/>
    <w:qFormat/>
    <w:rsid w:val="0049077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c">
    <w:name w:val="No Spacing"/>
    <w:uiPriority w:val="1"/>
    <w:qFormat/>
    <w:rsid w:val="0049077D"/>
    <w:pPr>
      <w:spacing w:after="0" w:line="240" w:lineRule="auto"/>
    </w:pPr>
    <w:rPr>
      <w:rFonts w:ascii="Calibri" w:eastAsia="Times New Roman" w:hAnsi="Calibri" w:cs="Times New Roman"/>
    </w:rPr>
  </w:style>
  <w:style w:type="paragraph" w:customStyle="1" w:styleId="220">
    <w:name w:val="Основной текст 22"/>
    <w:basedOn w:val="a"/>
    <w:rsid w:val="0049077D"/>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49077D"/>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nhideWhenUsed/>
    <w:rsid w:val="0049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9077D"/>
    <w:rPr>
      <w:rFonts w:ascii="Courier New" w:eastAsia="Times New Roman" w:hAnsi="Courier New" w:cs="Courier New"/>
      <w:sz w:val="20"/>
      <w:szCs w:val="20"/>
    </w:rPr>
  </w:style>
  <w:style w:type="paragraph" w:styleId="ad">
    <w:name w:val="Balloon Text"/>
    <w:basedOn w:val="a"/>
    <w:link w:val="ae"/>
    <w:uiPriority w:val="99"/>
    <w:semiHidden/>
    <w:unhideWhenUsed/>
    <w:rsid w:val="0049077D"/>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49077D"/>
    <w:rPr>
      <w:rFonts w:ascii="Tahoma" w:eastAsia="Times New Roman" w:hAnsi="Tahoma" w:cs="Tahoma"/>
      <w:sz w:val="16"/>
      <w:szCs w:val="16"/>
      <w:lang w:eastAsia="ar-SA"/>
    </w:rPr>
  </w:style>
  <w:style w:type="paragraph" w:styleId="23">
    <w:name w:val="Body Text Indent 2"/>
    <w:basedOn w:val="a"/>
    <w:link w:val="24"/>
    <w:uiPriority w:val="99"/>
    <w:unhideWhenUsed/>
    <w:rsid w:val="0049077D"/>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4">
    <w:name w:val="Основной текст с отступом 2 Знак"/>
    <w:basedOn w:val="a0"/>
    <w:link w:val="23"/>
    <w:uiPriority w:val="99"/>
    <w:rsid w:val="0049077D"/>
    <w:rPr>
      <w:rFonts w:ascii="Times New Roman" w:eastAsia="Times New Roman" w:hAnsi="Times New Roman" w:cs="Calibri"/>
      <w:sz w:val="24"/>
      <w:szCs w:val="24"/>
      <w:lang w:eastAsia="ar-SA"/>
    </w:rPr>
  </w:style>
  <w:style w:type="character" w:styleId="af">
    <w:name w:val="footnote reference"/>
    <w:semiHidden/>
    <w:rsid w:val="0049077D"/>
    <w:rPr>
      <w:vertAlign w:val="superscript"/>
    </w:rPr>
  </w:style>
  <w:style w:type="paragraph" w:styleId="af0">
    <w:name w:val="footnote text"/>
    <w:basedOn w:val="a"/>
    <w:link w:val="af1"/>
    <w:semiHidden/>
    <w:rsid w:val="0049077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49077D"/>
    <w:rPr>
      <w:rFonts w:ascii="Times New Roman" w:eastAsia="Times New Roman" w:hAnsi="Times New Roman" w:cs="Times New Roman"/>
      <w:sz w:val="20"/>
      <w:szCs w:val="20"/>
    </w:rPr>
  </w:style>
  <w:style w:type="paragraph" w:styleId="af2">
    <w:name w:val="Title"/>
    <w:basedOn w:val="a"/>
    <w:link w:val="af3"/>
    <w:qFormat/>
    <w:rsid w:val="0049077D"/>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49077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8264</Words>
  <Characters>47111</Characters>
  <Application>Microsoft Office Word</Application>
  <DocSecurity>0</DocSecurity>
  <Lines>392</Lines>
  <Paragraphs>110</Paragraphs>
  <ScaleCrop>false</ScaleCrop>
  <Company>Microsoft</Company>
  <LinksUpToDate>false</LinksUpToDate>
  <CharactersWithSpaces>55265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2016-10-01T07:50:00Z</dcterms:created>
  <dcterms:modified xsi:type="dcterms:W3CDTF">2016-10-01T07:54:00Z</dcterms:modified>
</cp:coreProperties>
</file>